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rPr>
          <w:rStyle w:val="Pogrubienie"/>
        </w:rPr>
        <w:t xml:space="preserve">REGULAMIN PRACY POWIATOWEJ </w:t>
      </w:r>
      <w:r w:rsidRPr="00213264">
        <w:rPr>
          <w:b/>
          <w:bCs/>
        </w:rPr>
        <w:br/>
      </w:r>
      <w:r w:rsidRPr="00213264">
        <w:rPr>
          <w:rStyle w:val="Pogrubienie"/>
        </w:rPr>
        <w:t>RADY RYNKU PRACY</w:t>
      </w:r>
      <w:r w:rsidRPr="00213264">
        <w:rPr>
          <w:b/>
          <w:bCs/>
        </w:rPr>
        <w:br/>
      </w:r>
      <w:r w:rsidRPr="00213264">
        <w:rPr>
          <w:rStyle w:val="Pogrubienie"/>
        </w:rPr>
        <w:t xml:space="preserve">W </w:t>
      </w:r>
      <w:r>
        <w:rPr>
          <w:rStyle w:val="Pogrubienie"/>
        </w:rPr>
        <w:t>L</w:t>
      </w:r>
      <w:r w:rsidR="009C6A77">
        <w:rPr>
          <w:rStyle w:val="Pogrubienie"/>
        </w:rPr>
        <w:t>Ę</w:t>
      </w:r>
      <w:r>
        <w:rPr>
          <w:rStyle w:val="Pogrubienie"/>
        </w:rPr>
        <w:t>BORKU</w:t>
      </w:r>
    </w:p>
    <w:p w:rsidR="00B11C2B" w:rsidRPr="00213264" w:rsidRDefault="00B11C2B" w:rsidP="00B11C2B">
      <w:pPr>
        <w:pStyle w:val="NormalnyWeb"/>
        <w:spacing w:line="360" w:lineRule="auto"/>
        <w:jc w:val="center"/>
      </w:pPr>
      <w:r w:rsidRPr="00213264">
        <w:rPr>
          <w:rStyle w:val="Pogrubienie"/>
        </w:rPr>
        <w:t>ROZDZIAŁ I</w:t>
      </w:r>
      <w:r w:rsidRPr="00213264">
        <w:rPr>
          <w:b/>
          <w:bCs/>
        </w:rPr>
        <w:br/>
      </w:r>
      <w:r w:rsidRPr="00213264">
        <w:rPr>
          <w:rStyle w:val="Pogrubienie"/>
        </w:rPr>
        <w:t>PRZEPISY OGÓLNE</w:t>
      </w:r>
    </w:p>
    <w:p w:rsidR="009C6A77" w:rsidRDefault="00B11C2B" w:rsidP="00A33608">
      <w:pPr>
        <w:pStyle w:val="NormalnyWeb"/>
        <w:spacing w:before="0" w:beforeAutospacing="0" w:after="0" w:afterAutospacing="0" w:line="360" w:lineRule="auto"/>
        <w:jc w:val="center"/>
      </w:pPr>
      <w:r w:rsidRPr="00213264">
        <w:rPr>
          <w:rStyle w:val="Pogrubienie"/>
        </w:rPr>
        <w:t>§ 1</w:t>
      </w:r>
      <w:r w:rsidRPr="00213264">
        <w:rPr>
          <w:b/>
          <w:bCs/>
        </w:rPr>
        <w:br/>
      </w:r>
      <w:r w:rsidRPr="00213264">
        <w:t>Regulamin określa szczegółową organizację oraz tryb pracy Powiatowej Rady Rynku Pracy</w:t>
      </w:r>
    </w:p>
    <w:p w:rsidR="00B11C2B" w:rsidRDefault="009C6A77" w:rsidP="00A33608">
      <w:pPr>
        <w:pStyle w:val="NormalnyWeb"/>
        <w:spacing w:before="0" w:beforeAutospacing="0" w:after="0" w:afterAutospacing="0" w:line="360" w:lineRule="auto"/>
        <w:jc w:val="center"/>
      </w:pPr>
      <w:r>
        <w:t>w Lęborku.</w:t>
      </w:r>
    </w:p>
    <w:p w:rsidR="00A33608" w:rsidRPr="00213264" w:rsidRDefault="00A33608" w:rsidP="00A33608">
      <w:pPr>
        <w:pStyle w:val="NormalnyWeb"/>
        <w:spacing w:before="0" w:beforeAutospacing="0" w:after="0" w:afterAutospacing="0" w:line="360" w:lineRule="auto"/>
        <w:jc w:val="center"/>
      </w:pPr>
    </w:p>
    <w:p w:rsidR="00B11C2B" w:rsidRPr="00C703CB" w:rsidRDefault="00B11C2B" w:rsidP="00B11C2B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213264">
        <w:rPr>
          <w:rStyle w:val="Pogrubienie"/>
        </w:rPr>
        <w:t>§ 2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</w:pPr>
      <w:r w:rsidRPr="00213264">
        <w:t xml:space="preserve">Kompetencje, zakres działania i skład Powiatowej Rady Rynku Pracy określa art. 22 i art. 23 ustawy z dnia 20 kwietnia 2004r. o promocji zatrudnienia i instytucjach rynku pracy </w:t>
      </w:r>
      <w:r>
        <w:t xml:space="preserve"> ( tekst jednolity </w:t>
      </w:r>
      <w:r w:rsidR="004804FA">
        <w:t xml:space="preserve">z 26 maja 2017r. </w:t>
      </w:r>
      <w:r>
        <w:t xml:space="preserve"> Dz.U</w:t>
      </w:r>
      <w:r w:rsidRPr="00213264">
        <w:rPr>
          <w:shd w:val="clear" w:color="auto" w:fill="FFFFFF"/>
        </w:rPr>
        <w:t xml:space="preserve"> z 201</w:t>
      </w:r>
      <w:r>
        <w:rPr>
          <w:shd w:val="clear" w:color="auto" w:fill="FFFFFF"/>
        </w:rPr>
        <w:t>7</w:t>
      </w:r>
      <w:r w:rsidRPr="00213264">
        <w:rPr>
          <w:shd w:val="clear" w:color="auto" w:fill="FFFFFF"/>
        </w:rPr>
        <w:t xml:space="preserve"> r. poz. </w:t>
      </w:r>
      <w:r>
        <w:rPr>
          <w:shd w:val="clear" w:color="auto" w:fill="FFFFFF"/>
        </w:rPr>
        <w:t>1065</w:t>
      </w:r>
      <w:r w:rsidRPr="00213264">
        <w:rPr>
          <w:shd w:val="clear" w:color="auto" w:fill="FFFFFF"/>
        </w:rPr>
        <w:t xml:space="preserve"> z późn. zm.). </w:t>
      </w:r>
      <w:r w:rsidRPr="00213264">
        <w:t xml:space="preserve">Organizację oraz tryb działania Powiatowej Rady </w:t>
      </w:r>
      <w:r>
        <w:t>Rynku Pracy</w:t>
      </w:r>
      <w:r w:rsidRPr="00213264">
        <w:t xml:space="preserve"> określa rozporządzenie Ministra Pracy </w:t>
      </w:r>
      <w:r>
        <w:t>i Polityki S</w:t>
      </w:r>
      <w:r w:rsidRPr="00213264">
        <w:t>połecznej w sprawie</w:t>
      </w:r>
      <w:r>
        <w:t xml:space="preserve"> R</w:t>
      </w:r>
      <w:r w:rsidRPr="00213264">
        <w:t xml:space="preserve">ad </w:t>
      </w:r>
      <w:r>
        <w:t>R</w:t>
      </w:r>
      <w:r w:rsidRPr="00213264">
        <w:t xml:space="preserve">ynku </w:t>
      </w:r>
      <w:r>
        <w:t>P</w:t>
      </w:r>
      <w:r w:rsidRPr="00213264">
        <w:t>racy z dnia 14 maja 2014 r. (Dz. U. z 2014 r. poz. 630).</w:t>
      </w:r>
    </w:p>
    <w:p w:rsidR="00B11C2B" w:rsidRPr="00213264" w:rsidRDefault="00B11C2B" w:rsidP="00B11C2B">
      <w:pPr>
        <w:pStyle w:val="NormalnyWeb"/>
        <w:spacing w:line="360" w:lineRule="auto"/>
        <w:jc w:val="center"/>
        <w:rPr>
          <w:b/>
        </w:rPr>
      </w:pPr>
      <w:r w:rsidRPr="00213264">
        <w:br/>
      </w:r>
      <w:r w:rsidRPr="00213264">
        <w:rPr>
          <w:rStyle w:val="Pogrubienie"/>
        </w:rPr>
        <w:t>ROZDZIAŁ II</w:t>
      </w:r>
      <w:r w:rsidRPr="00213264">
        <w:rPr>
          <w:bCs/>
        </w:rPr>
        <w:br/>
      </w:r>
      <w:r w:rsidRPr="00213264">
        <w:rPr>
          <w:rStyle w:val="Pogrubienie"/>
        </w:rPr>
        <w:t xml:space="preserve">KOMPETENCJE ORAZ ZAKRES DZIAŁANIA </w:t>
      </w:r>
      <w:r w:rsidRPr="00213264">
        <w:rPr>
          <w:bCs/>
        </w:rPr>
        <w:br/>
      </w:r>
      <w:r w:rsidRPr="00213264">
        <w:rPr>
          <w:rStyle w:val="Pogrubienie"/>
        </w:rPr>
        <w:t xml:space="preserve">POWIATOWEJ RADY </w:t>
      </w:r>
      <w:r w:rsidRPr="00213264">
        <w:rPr>
          <w:b/>
        </w:rPr>
        <w:t>RYNKU PRACY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br/>
      </w:r>
      <w:r w:rsidRPr="00213264">
        <w:rPr>
          <w:rStyle w:val="Pogrubienie"/>
        </w:rPr>
        <w:t>§ 3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</w:pPr>
      <w:r w:rsidRPr="00213264">
        <w:t>Powiatowa Rada Rynku Pracy jest organem opiniodawczo-doradczym starosty w sprawach polityki rynku pracy.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rPr>
          <w:rStyle w:val="Pogrubienie"/>
        </w:rPr>
        <w:t>§ 4</w:t>
      </w:r>
    </w:p>
    <w:p w:rsidR="00B11C2B" w:rsidRPr="00213264" w:rsidRDefault="00B11C2B" w:rsidP="00B11C2B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hanging="426"/>
        <w:jc w:val="both"/>
      </w:pPr>
      <w:r w:rsidRPr="00213264">
        <w:t>Do zakresu działania Powiatowej Rady Rynku Pracy</w:t>
      </w:r>
      <w:r w:rsidRPr="00213264">
        <w:rPr>
          <w:b/>
          <w:color w:val="FF0000"/>
        </w:rPr>
        <w:t xml:space="preserve"> </w:t>
      </w:r>
      <w:r w:rsidRPr="00213264">
        <w:t>należy w szczególności:</w:t>
      </w:r>
    </w:p>
    <w:p w:rsidR="00B11C2B" w:rsidRPr="00213264" w:rsidRDefault="00B11C2B" w:rsidP="00B11C2B">
      <w:pPr>
        <w:numPr>
          <w:ilvl w:val="0"/>
          <w:numId w:val="6"/>
        </w:numPr>
        <w:spacing w:line="360" w:lineRule="auto"/>
        <w:jc w:val="both"/>
      </w:pPr>
      <w:r w:rsidRPr="00213264">
        <w:t xml:space="preserve">Inspirowanie przedsięwzięć zmierzających do pełnego i produktywnego zatrudnienia </w:t>
      </w:r>
      <w:r w:rsidRPr="00213264">
        <w:br/>
        <w:t>w powiecie;</w:t>
      </w:r>
    </w:p>
    <w:p w:rsidR="00B11C2B" w:rsidRPr="00213264" w:rsidRDefault="00B11C2B" w:rsidP="00B11C2B">
      <w:pPr>
        <w:numPr>
          <w:ilvl w:val="0"/>
          <w:numId w:val="6"/>
        </w:numPr>
        <w:spacing w:line="360" w:lineRule="auto"/>
        <w:jc w:val="both"/>
      </w:pPr>
      <w:r w:rsidRPr="00213264">
        <w:t>Ocena racjonalności gospodarki środkami Funduszu Pracy;</w:t>
      </w:r>
    </w:p>
    <w:p w:rsidR="00B11C2B" w:rsidRPr="00213264" w:rsidRDefault="00625419" w:rsidP="00B11C2B">
      <w:pPr>
        <w:numPr>
          <w:ilvl w:val="0"/>
          <w:numId w:val="6"/>
        </w:numPr>
        <w:spacing w:line="360" w:lineRule="auto"/>
        <w:jc w:val="both"/>
      </w:pPr>
      <w:r>
        <w:t>O</w:t>
      </w:r>
      <w:r w:rsidR="00B11C2B" w:rsidRPr="00213264">
        <w:t xml:space="preserve">piniowanie opracowanych przez </w:t>
      </w:r>
      <w:r>
        <w:t>P</w:t>
      </w:r>
      <w:r w:rsidR="00B11C2B" w:rsidRPr="00213264">
        <w:t>owiatow</w:t>
      </w:r>
      <w:r>
        <w:t>y</w:t>
      </w:r>
      <w:r w:rsidR="00B11C2B" w:rsidRPr="00213264">
        <w:t xml:space="preserve"> </w:t>
      </w:r>
      <w:r>
        <w:t>U</w:t>
      </w:r>
      <w:r w:rsidR="00B11C2B" w:rsidRPr="00213264">
        <w:t>rz</w:t>
      </w:r>
      <w:r>
        <w:t>ąd Pracy</w:t>
      </w:r>
      <w:r w:rsidR="00B11C2B" w:rsidRPr="00213264">
        <w:t xml:space="preserve"> propozycji przeznaczenia środków Funduszu Pracy będących w dyspozycji samorządu powiatu i sprawozdań</w:t>
      </w:r>
      <w:r>
        <w:t xml:space="preserve"> z </w:t>
      </w:r>
      <w:r w:rsidR="00B11C2B" w:rsidRPr="00213264">
        <w:t>ich wykorzystania;</w:t>
      </w:r>
    </w:p>
    <w:p w:rsidR="00B11C2B" w:rsidRPr="00213264" w:rsidRDefault="00B11C2B" w:rsidP="00B11C2B">
      <w:pPr>
        <w:numPr>
          <w:ilvl w:val="0"/>
          <w:numId w:val="6"/>
        </w:numPr>
        <w:spacing w:line="360" w:lineRule="auto"/>
        <w:jc w:val="both"/>
      </w:pPr>
      <w:r w:rsidRPr="00213264">
        <w:lastRenderedPageBreak/>
        <w:t>Składanie wniosków i wydawanie opinii w sprawach dotyczących kierunków kształcenia, szkolenia zawodowego oraz zatrudnienia w powiecie;</w:t>
      </w:r>
    </w:p>
    <w:p w:rsidR="00625419" w:rsidRPr="00625419" w:rsidRDefault="00B11C2B" w:rsidP="00B11C2B">
      <w:pPr>
        <w:numPr>
          <w:ilvl w:val="0"/>
          <w:numId w:val="6"/>
        </w:numPr>
        <w:spacing w:line="360" w:lineRule="auto"/>
        <w:jc w:val="both"/>
        <w:rPr>
          <w:b/>
        </w:rPr>
      </w:pPr>
      <w:r w:rsidRPr="00213264">
        <w:t>Ocenianie okresowych sprawozdań z działalności powiatowych urzędów pracy</w:t>
      </w:r>
      <w:r w:rsidR="00625419">
        <w:t>;</w:t>
      </w:r>
    </w:p>
    <w:p w:rsidR="00B11C2B" w:rsidRPr="00625419" w:rsidRDefault="00B11C2B" w:rsidP="00B11C2B">
      <w:pPr>
        <w:numPr>
          <w:ilvl w:val="0"/>
          <w:numId w:val="6"/>
        </w:numPr>
        <w:spacing w:line="360" w:lineRule="auto"/>
        <w:jc w:val="both"/>
        <w:rPr>
          <w:b/>
        </w:rPr>
      </w:pPr>
      <w:r w:rsidRPr="00213264">
        <w:t>Delegowanie przedstawicieli do komisji konkursowej dokonującej wyboru kandydata na stanowisko dyrektora powiatowego urzędu pracy;</w:t>
      </w:r>
    </w:p>
    <w:p w:rsidR="00B11C2B" w:rsidRPr="00213264" w:rsidRDefault="00B11C2B" w:rsidP="00B11C2B">
      <w:pPr>
        <w:numPr>
          <w:ilvl w:val="0"/>
          <w:numId w:val="6"/>
        </w:numPr>
        <w:spacing w:line="360" w:lineRule="auto"/>
        <w:jc w:val="both"/>
      </w:pPr>
      <w:r>
        <w:t>Opiniowanie</w:t>
      </w:r>
      <w:r w:rsidRPr="00213264">
        <w:t xml:space="preserve"> wniosków o odwołanie </w:t>
      </w:r>
      <w:r>
        <w:t>D</w:t>
      </w:r>
      <w:r w:rsidRPr="00213264">
        <w:t xml:space="preserve">yrektora </w:t>
      </w:r>
      <w:r>
        <w:t>P</w:t>
      </w:r>
      <w:r w:rsidRPr="00213264">
        <w:t xml:space="preserve">owiatowego </w:t>
      </w:r>
      <w:r>
        <w:t>U</w:t>
      </w:r>
      <w:r w:rsidRPr="00213264">
        <w:t xml:space="preserve">rzędu </w:t>
      </w:r>
      <w:r>
        <w:t>P</w:t>
      </w:r>
      <w:r w:rsidRPr="00213264">
        <w:t>racy;</w:t>
      </w:r>
    </w:p>
    <w:p w:rsidR="00F12117" w:rsidRPr="00213264" w:rsidRDefault="00F12117" w:rsidP="00B11C2B">
      <w:pPr>
        <w:numPr>
          <w:ilvl w:val="0"/>
          <w:numId w:val="6"/>
        </w:numPr>
        <w:spacing w:line="360" w:lineRule="auto"/>
        <w:jc w:val="both"/>
      </w:pPr>
      <w:r>
        <w:t>Opiniowanie wniosków o umorzenie w całości lub w części nienależnie pobranych świadczeń z Funduszu Pracy w ramach form aktywnych.</w:t>
      </w:r>
      <w:r w:rsidR="00E47DF3">
        <w:t>(art.</w:t>
      </w:r>
      <w:r w:rsidR="0000730F">
        <w:t>76</w:t>
      </w:r>
      <w:r w:rsidR="00E47DF3">
        <w:t xml:space="preserve"> ust.7 ustawy o promocji zatrudnienia i instytucjach rynku pracy</w:t>
      </w:r>
      <w:r w:rsidR="0000730F">
        <w:t>)</w:t>
      </w:r>
      <w:r w:rsidR="00625419">
        <w:t>;</w:t>
      </w:r>
    </w:p>
    <w:p w:rsidR="00B11C2B" w:rsidRPr="00213264" w:rsidRDefault="00B11C2B" w:rsidP="00B11C2B">
      <w:pPr>
        <w:numPr>
          <w:ilvl w:val="0"/>
          <w:numId w:val="6"/>
        </w:numPr>
        <w:spacing w:line="360" w:lineRule="auto"/>
        <w:jc w:val="both"/>
      </w:pPr>
      <w:r>
        <w:t xml:space="preserve"> Współpraca</w:t>
      </w:r>
      <w:r w:rsidRPr="00213264">
        <w:t xml:space="preserve"> z powiatowymi </w:t>
      </w:r>
      <w:r w:rsidR="00134C79">
        <w:t>radami</w:t>
      </w:r>
      <w:r w:rsidRPr="00213264">
        <w:t xml:space="preserve"> dialogu społecznego, w szczególności </w:t>
      </w:r>
      <w:r>
        <w:br/>
      </w:r>
      <w:r w:rsidRPr="00213264">
        <w:t xml:space="preserve">w zakresie inicjowania programów i partnerstwa na rzecz wzrostu zatrudnienia </w:t>
      </w:r>
      <w:r>
        <w:br/>
        <w:t>i rozwoju rynku pracy;</w:t>
      </w:r>
    </w:p>
    <w:p w:rsidR="00B11C2B" w:rsidRPr="00213264" w:rsidRDefault="00B11C2B" w:rsidP="00B11C2B">
      <w:pPr>
        <w:numPr>
          <w:ilvl w:val="0"/>
          <w:numId w:val="6"/>
        </w:numPr>
        <w:spacing w:line="360" w:lineRule="auto"/>
        <w:jc w:val="both"/>
      </w:pPr>
      <w:r>
        <w:t xml:space="preserve"> Opiniowanie</w:t>
      </w:r>
      <w:r w:rsidRPr="00213264">
        <w:t xml:space="preserve"> celowości realizacji programów specjalnych</w:t>
      </w:r>
      <w:r>
        <w:t>;</w:t>
      </w:r>
    </w:p>
    <w:p w:rsidR="00B11C2B" w:rsidRPr="00213264" w:rsidRDefault="00B11C2B" w:rsidP="00B11C2B">
      <w:pPr>
        <w:numPr>
          <w:ilvl w:val="0"/>
          <w:numId w:val="6"/>
        </w:numPr>
        <w:spacing w:line="360" w:lineRule="auto"/>
        <w:jc w:val="both"/>
      </w:pPr>
      <w:r>
        <w:t xml:space="preserve"> Opiniowanie</w:t>
      </w:r>
      <w:r w:rsidRPr="00213264">
        <w:t xml:space="preserve"> proponowan</w:t>
      </w:r>
      <w:r w:rsidR="003B1EFD">
        <w:t>ych</w:t>
      </w:r>
      <w:r w:rsidRPr="00213264">
        <w:t xml:space="preserve"> przez starostę zmian realizacji programów specjalnych</w:t>
      </w:r>
      <w:r>
        <w:t>;</w:t>
      </w:r>
    </w:p>
    <w:p w:rsidR="00CF30A7" w:rsidRPr="00CF30A7" w:rsidRDefault="00B11C2B" w:rsidP="00CF30A7">
      <w:pPr>
        <w:numPr>
          <w:ilvl w:val="0"/>
          <w:numId w:val="6"/>
        </w:numPr>
        <w:spacing w:line="360" w:lineRule="auto"/>
        <w:jc w:val="both"/>
      </w:pPr>
      <w:r>
        <w:t xml:space="preserve"> Opini</w:t>
      </w:r>
      <w:r w:rsidR="003B1EFD">
        <w:t>owanie</w:t>
      </w:r>
      <w:r w:rsidRPr="00213264">
        <w:t xml:space="preserve"> celowoś</w:t>
      </w:r>
      <w:r w:rsidR="003B1EFD">
        <w:t>ci</w:t>
      </w:r>
      <w:r w:rsidRPr="00213264">
        <w:t xml:space="preserve"> realizacji Programu Aktywizacja i Integracja, o którym mowa w art.</w:t>
      </w:r>
      <w:r>
        <w:t xml:space="preserve"> 62a ustawy o </w:t>
      </w:r>
      <w:r w:rsidRPr="00213264">
        <w:t>promocji zatrudnienia i instytucjach rynku pracy</w:t>
      </w:r>
      <w:r>
        <w:t>.</w:t>
      </w:r>
      <w:r w:rsidR="00CF30A7">
        <w:t xml:space="preserve"> </w:t>
      </w:r>
    </w:p>
    <w:p w:rsidR="00CF30A7" w:rsidRPr="00213264" w:rsidRDefault="00CF30A7" w:rsidP="00B11C2B">
      <w:pPr>
        <w:numPr>
          <w:ilvl w:val="0"/>
          <w:numId w:val="6"/>
        </w:numPr>
        <w:spacing w:line="360" w:lineRule="auto"/>
        <w:jc w:val="both"/>
      </w:pPr>
      <w:r>
        <w:t xml:space="preserve"> Opiniowanie wniosków w sprawie przyznania bezrobotnym środków </w:t>
      </w:r>
      <w:r w:rsidR="00F85347">
        <w:t xml:space="preserve">, dotacji </w:t>
      </w:r>
      <w:r>
        <w:t xml:space="preserve">na podjęcie działalności gospodarczej oraz </w:t>
      </w:r>
      <w:r w:rsidR="00F85347">
        <w:t xml:space="preserve"> refundacji pracodawcom kosztów wyposażenia lub doposażenia stanowiska pracy dla skierowanego bezrobotnego.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</w:pP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rPr>
          <w:rStyle w:val="Pogrubienie"/>
        </w:rPr>
      </w:pP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 w:rsidRPr="00213264">
        <w:rPr>
          <w:rStyle w:val="Pogrubienie"/>
        </w:rPr>
        <w:t>ROZDZIAŁ III</w:t>
      </w:r>
      <w:r w:rsidRPr="00213264">
        <w:rPr>
          <w:b/>
          <w:bCs/>
        </w:rPr>
        <w:br/>
      </w:r>
      <w:r w:rsidRPr="00213264">
        <w:rPr>
          <w:rStyle w:val="Pogrubienie"/>
        </w:rPr>
        <w:t xml:space="preserve">TRYB POWOŁYWANIA I ODWOŁYWANIA CZŁONKÓW </w:t>
      </w:r>
      <w:r w:rsidRPr="00213264">
        <w:rPr>
          <w:b/>
          <w:bCs/>
        </w:rPr>
        <w:br/>
      </w:r>
      <w:r w:rsidRPr="00213264">
        <w:rPr>
          <w:rStyle w:val="Pogrubienie"/>
        </w:rPr>
        <w:t>POWIATOWEJ RADY RYNKU PRACY</w:t>
      </w:r>
      <w:r w:rsidRPr="00213264">
        <w:rPr>
          <w:b/>
          <w:bCs/>
        </w:rPr>
        <w:br/>
      </w:r>
      <w:r w:rsidRPr="00213264">
        <w:rPr>
          <w:rStyle w:val="Pogrubienie"/>
        </w:rPr>
        <w:t>SKŁAD I KADENCJA RADY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</w:pP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rPr>
          <w:rStyle w:val="Pogrubienie"/>
        </w:rPr>
        <w:t>§ 5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</w:pPr>
      <w:r w:rsidRPr="00213264">
        <w:t>Członków Powiatowej Rady</w:t>
      </w:r>
      <w:r w:rsidRPr="00213264">
        <w:rPr>
          <w:color w:val="FF0000"/>
        </w:rPr>
        <w:t xml:space="preserve"> </w:t>
      </w:r>
      <w:r w:rsidRPr="00213264">
        <w:t>Rynku Pracy</w:t>
      </w:r>
      <w:r w:rsidRPr="00213264">
        <w:rPr>
          <w:color w:val="FF0000"/>
        </w:rPr>
        <w:t xml:space="preserve"> </w:t>
      </w:r>
      <w:r w:rsidRPr="00213264">
        <w:t>powołuje i odwołuje starosta.</w:t>
      </w:r>
    </w:p>
    <w:p w:rsidR="00B11C2B" w:rsidRDefault="00B11C2B" w:rsidP="00B11C2B">
      <w:pPr>
        <w:pStyle w:val="NormalnyWeb"/>
        <w:spacing w:before="0" w:beforeAutospacing="0" w:after="0" w:afterAutospacing="0" w:line="360" w:lineRule="auto"/>
        <w:jc w:val="center"/>
      </w:pPr>
    </w:p>
    <w:p w:rsidR="00F85347" w:rsidRDefault="00F85347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rPr>
          <w:rStyle w:val="Pogrubienie"/>
        </w:rPr>
        <w:t>§ 6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</w:pPr>
      <w:r w:rsidRPr="00213264">
        <w:t> 1. W skład Powiatowej Rady Rynku Pracy wchodzą osoby spośród działających</w:t>
      </w:r>
      <w:r w:rsidRPr="00213264">
        <w:br/>
        <w:t>na terenie powiatu:</w:t>
      </w:r>
    </w:p>
    <w:p w:rsidR="00CA74C4" w:rsidRDefault="00B11C2B" w:rsidP="00B11C2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213264">
        <w:lastRenderedPageBreak/>
        <w:t xml:space="preserve">Terenowych struktur każdej organizacji związkowej </w:t>
      </w:r>
      <w:r w:rsidR="00CA74C4">
        <w:t xml:space="preserve"> i organizacji pracodawców </w:t>
      </w:r>
      <w:r w:rsidRPr="00213264">
        <w:t>w rozumieniu</w:t>
      </w:r>
      <w:r w:rsidR="00CA74C4">
        <w:t xml:space="preserve"> </w:t>
      </w:r>
      <w:r w:rsidR="004804FA">
        <w:t>u</w:t>
      </w:r>
      <w:r w:rsidRPr="00213264">
        <w:t xml:space="preserve">stawy </w:t>
      </w:r>
      <w:r w:rsidR="00CA74C4">
        <w:t>o Radzie Dialogu Społecznego</w:t>
      </w:r>
    </w:p>
    <w:p w:rsidR="00B11C2B" w:rsidRPr="00213264" w:rsidRDefault="00B11C2B" w:rsidP="00B11C2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213264">
        <w:t>Społeczno- zawodowych organizacji rolników, w tym związków zawodowych rolników indywidualnych i izb rolniczych;</w:t>
      </w:r>
    </w:p>
    <w:p w:rsidR="00B11C2B" w:rsidRDefault="00B11C2B" w:rsidP="00B11C2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213264">
        <w:t>Organizacji pozarządowych zajmujących się statutowo problematyką rynku pracy</w:t>
      </w:r>
      <w:r>
        <w:t>.</w:t>
      </w:r>
    </w:p>
    <w:p w:rsidR="00625419" w:rsidRDefault="00625419" w:rsidP="00625419">
      <w:pPr>
        <w:pStyle w:val="NormalnyWeb"/>
        <w:spacing w:before="0" w:beforeAutospacing="0" w:after="0" w:afterAutospacing="0" w:line="360" w:lineRule="auto"/>
        <w:ind w:left="720"/>
        <w:jc w:val="both"/>
      </w:pPr>
    </w:p>
    <w:p w:rsidR="00B11C2B" w:rsidRDefault="00B11C2B" w:rsidP="00B11C2B">
      <w:pPr>
        <w:pStyle w:val="parinner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</w:pPr>
      <w:r w:rsidRPr="00213264">
        <w:t xml:space="preserve">Starosta w formie pisemnej zwraca się do organów i organizacji, o których mowa w ust. 1 </w:t>
      </w:r>
      <w:r w:rsidRPr="00213264">
        <w:br/>
        <w:t xml:space="preserve">o zgłoszenie kandydatów do </w:t>
      </w:r>
      <w:r>
        <w:t>Powiatowej Rady R</w:t>
      </w:r>
      <w:r w:rsidRPr="00213264">
        <w:t xml:space="preserve">ynku </w:t>
      </w:r>
      <w:r>
        <w:t>P</w:t>
      </w:r>
      <w:r w:rsidRPr="00213264">
        <w:t>racy w terminie 15 dni roboczych od dnia otrzymania zaproszenia, do zgł</w:t>
      </w:r>
      <w:r w:rsidR="00625419">
        <w:t>o</w:t>
      </w:r>
      <w:r w:rsidRPr="00213264">
        <w:t>sz</w:t>
      </w:r>
      <w:r w:rsidR="00625419">
        <w:t>enia</w:t>
      </w:r>
      <w:r w:rsidRPr="00213264">
        <w:t xml:space="preserve"> organy i organizacje załączają opisy kariery zawodowej kandydata oraz informacje potwierdzające osiągnieci</w:t>
      </w:r>
      <w:r w:rsidR="00625419">
        <w:t>a</w:t>
      </w:r>
      <w:r w:rsidRPr="00213264">
        <w:t xml:space="preserve"> </w:t>
      </w:r>
      <w:r>
        <w:br/>
        <w:t>i</w:t>
      </w:r>
      <w:r w:rsidRPr="00213264">
        <w:t xml:space="preserve"> doświadczenia w</w:t>
      </w:r>
      <w:r>
        <w:t xml:space="preserve"> </w:t>
      </w:r>
      <w:r w:rsidRPr="00213264">
        <w:t>zakresie rynku pracy</w:t>
      </w:r>
      <w:r w:rsidR="00625419">
        <w:t>.</w:t>
      </w:r>
    </w:p>
    <w:p w:rsidR="00B11C2B" w:rsidRPr="009C6A77" w:rsidRDefault="00B11C2B" w:rsidP="00B11C2B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</w:pPr>
      <w:r w:rsidRPr="00213264">
        <w:t xml:space="preserve">Starosta informuje organy i organizacje, w terminie 30 dni roboczych od dnia zakończenia przyjmowania zgłoszeń, o terminie </w:t>
      </w:r>
      <w:r w:rsidRPr="009C6A77">
        <w:t>posiedzenia inaugurującego.</w:t>
      </w:r>
    </w:p>
    <w:p w:rsidR="00B11C2B" w:rsidRPr="00A33259" w:rsidRDefault="00B11C2B" w:rsidP="00B11C2B">
      <w:pPr>
        <w:pStyle w:val="parinner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</w:pPr>
      <w:r w:rsidRPr="00A33259">
        <w:t xml:space="preserve">Starosta może powoływać w skład Powiatowej Rady Rynku Pracy trzech przedstawicieli spośród organów </w:t>
      </w:r>
      <w:r w:rsidR="00625419">
        <w:t xml:space="preserve">jednostek </w:t>
      </w:r>
      <w:r w:rsidRPr="00A33259">
        <w:t>samorządu terytorialnego lub nauki o szczególnej wiedzy i autorytecie w obszarze działania tej rady</w:t>
      </w:r>
      <w:r w:rsidR="00625419">
        <w:t>.</w:t>
      </w:r>
    </w:p>
    <w:p w:rsidR="00B11C2B" w:rsidRPr="00A33259" w:rsidRDefault="00B11C2B" w:rsidP="00B11C2B">
      <w:pPr>
        <w:pStyle w:val="parinner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</w:pPr>
      <w:r w:rsidRPr="00A33259">
        <w:t xml:space="preserve">Starosta może zapraszać do udziału w posiedzeniach Powiatowej Rady </w:t>
      </w:r>
      <w:r>
        <w:t>Rynku P</w:t>
      </w:r>
      <w:r w:rsidRPr="00A33259">
        <w:t xml:space="preserve">racy przedstawicieli organów, organizacji i instytucji niereprezentowanych w </w:t>
      </w:r>
      <w:r>
        <w:t>Powiatowej Radzie Rynku P</w:t>
      </w:r>
      <w:r w:rsidRPr="00A33259">
        <w:t>racy, bez prawa udziału w podejmowaniu rozstrzygnięć.</w:t>
      </w:r>
    </w:p>
    <w:p w:rsidR="00B11C2B" w:rsidRPr="00A33259" w:rsidRDefault="00B11C2B" w:rsidP="00B11C2B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</w:pPr>
      <w:r w:rsidRPr="00A33259">
        <w:t>Wyłonionym kandydatom starosta w czasie pierwszego posiedzenia Powiatowej Rady Rynku Pracy wręcza powołania na bieżącą kadencję.</w:t>
      </w:r>
    </w:p>
    <w:p w:rsidR="009C6A77" w:rsidRDefault="009C6A77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A33608" w:rsidRDefault="00A33608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rPr>
          <w:rStyle w:val="Pogrubienie"/>
        </w:rPr>
        <w:t>§ 7</w:t>
      </w:r>
    </w:p>
    <w:p w:rsidR="00B11C2B" w:rsidRPr="00213264" w:rsidRDefault="00B11C2B" w:rsidP="00B11C2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</w:pPr>
      <w:r w:rsidRPr="00213264">
        <w:t xml:space="preserve">Członek </w:t>
      </w:r>
      <w:r>
        <w:t>Powiatowej Rady Rynku Pracy</w:t>
      </w:r>
      <w:r w:rsidRPr="00213264">
        <w:t xml:space="preserve"> może zostać odwołany:</w:t>
      </w:r>
    </w:p>
    <w:p w:rsidR="00B11C2B" w:rsidRDefault="00B11C2B" w:rsidP="00B11C2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213264">
        <w:t xml:space="preserve">na wniosek organu lub organizacji, które zgłosiły jego </w:t>
      </w:r>
      <w:r>
        <w:t>kandydaturę na członka rady;</w:t>
      </w:r>
    </w:p>
    <w:p w:rsidR="00B11C2B" w:rsidRPr="00213264" w:rsidRDefault="00B11C2B" w:rsidP="00B11C2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>
        <w:t xml:space="preserve">z </w:t>
      </w:r>
      <w:r w:rsidRPr="00213264">
        <w:t>inicjatywy starosty, po zasięgnięciu opinii organu lub organizacji, które zgłosiły jego kandydaturę na członka rady.</w:t>
      </w:r>
    </w:p>
    <w:p w:rsidR="00625419" w:rsidRDefault="00625419" w:rsidP="00B11C2B">
      <w:pPr>
        <w:pStyle w:val="NormalnyWeb"/>
        <w:spacing w:before="0" w:beforeAutospacing="0" w:after="0" w:afterAutospacing="0" w:line="360" w:lineRule="auto"/>
        <w:jc w:val="center"/>
      </w:pPr>
    </w:p>
    <w:p w:rsidR="00F85347" w:rsidRDefault="00F85347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bookmarkStart w:id="0" w:name="_GoBack"/>
      <w:bookmarkEnd w:id="0"/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rPr>
          <w:rStyle w:val="Pogrubienie"/>
        </w:rPr>
        <w:t>§ 8</w:t>
      </w:r>
    </w:p>
    <w:p w:rsidR="00B11C2B" w:rsidRPr="00A33259" w:rsidRDefault="00B11C2B" w:rsidP="00B11C2B">
      <w:pPr>
        <w:pStyle w:val="parinner"/>
        <w:spacing w:before="0" w:beforeAutospacing="0" w:after="0" w:afterAutospacing="0" w:line="360" w:lineRule="auto"/>
        <w:jc w:val="both"/>
      </w:pPr>
      <w:r w:rsidRPr="00A33259">
        <w:t xml:space="preserve">Kadencja </w:t>
      </w:r>
      <w:r>
        <w:t>P</w:t>
      </w:r>
      <w:r w:rsidRPr="00A33259">
        <w:t xml:space="preserve">owiatowej </w:t>
      </w:r>
      <w:r>
        <w:t>R</w:t>
      </w:r>
      <w:r w:rsidRPr="00A33259">
        <w:t xml:space="preserve">ady </w:t>
      </w:r>
      <w:r>
        <w:t>R</w:t>
      </w:r>
      <w:r w:rsidRPr="00A33259">
        <w:t>ynku</w:t>
      </w:r>
      <w:r w:rsidR="000B0447">
        <w:t xml:space="preserve"> Pracy</w:t>
      </w:r>
      <w:r w:rsidR="00134C79">
        <w:t xml:space="preserve"> </w:t>
      </w:r>
      <w:r w:rsidRPr="00A33259">
        <w:t>trwa 4 lata.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</w:pPr>
    </w:p>
    <w:p w:rsidR="00625419" w:rsidRDefault="00625419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B11C2B" w:rsidRPr="00A33259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A33259">
        <w:rPr>
          <w:rStyle w:val="Pogrubienie"/>
        </w:rPr>
        <w:lastRenderedPageBreak/>
        <w:t>ROZDZIAŁ IV</w:t>
      </w:r>
      <w:r w:rsidRPr="00A33259">
        <w:rPr>
          <w:bCs/>
        </w:rPr>
        <w:br/>
      </w:r>
      <w:r w:rsidRPr="00A33259">
        <w:rPr>
          <w:rStyle w:val="Pogrubienie"/>
        </w:rPr>
        <w:t xml:space="preserve">ORGANIZACJA ORAZ TRYB DZIAŁANIA </w:t>
      </w:r>
      <w:r w:rsidRPr="00A33259">
        <w:rPr>
          <w:bCs/>
        </w:rPr>
        <w:br/>
      </w:r>
      <w:r w:rsidRPr="00A33259">
        <w:rPr>
          <w:rStyle w:val="Pogrubienie"/>
        </w:rPr>
        <w:t>POWIATOWEJ RADY RYNKU PRACY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br/>
      </w:r>
      <w:r w:rsidRPr="00213264">
        <w:rPr>
          <w:rStyle w:val="Pogrubienie"/>
        </w:rPr>
        <w:t>§ 9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</w:pPr>
      <w:r w:rsidRPr="00213264">
        <w:t>Członkowie Powiatowej Rady Rynku Pracy wybierają w głosowaniu jawnym spośród siebie na czas trwania kadencji przewodniczącego oraz wiceprzewodniczącego rady zwykłą większością głosów, przy obecności przynajmniej połowy członków rady.</w:t>
      </w:r>
    </w:p>
    <w:p w:rsidR="00B11C2B" w:rsidRDefault="00B11C2B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rPr>
          <w:rStyle w:val="Pogrubienie"/>
        </w:rPr>
        <w:t>§ 10</w:t>
      </w:r>
    </w:p>
    <w:p w:rsidR="00B11C2B" w:rsidRPr="00A33259" w:rsidRDefault="00B11C2B" w:rsidP="00B11C2B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213264">
        <w:t xml:space="preserve">Pracą Powiatowej </w:t>
      </w:r>
      <w:r w:rsidRPr="00A33259">
        <w:t>Rady Rynku Pracy kieruje przewodniczący rady, a w razie jego nieobecności wiceprzewodniczący.</w:t>
      </w:r>
    </w:p>
    <w:p w:rsidR="00B11C2B" w:rsidRDefault="00B11C2B" w:rsidP="00B11C2B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</w:pPr>
      <w:r w:rsidRPr="00A33259">
        <w:t>Przewodniczący Powiatowej Rady Rynku Pracy</w:t>
      </w:r>
      <w:r w:rsidRPr="00213264">
        <w:t xml:space="preserve"> w szczególności</w:t>
      </w:r>
      <w:r>
        <w:t>:</w:t>
      </w:r>
    </w:p>
    <w:p w:rsidR="00E75F82" w:rsidRDefault="000B0447" w:rsidP="00E75F82">
      <w:pPr>
        <w:pStyle w:val="NormalnyWeb"/>
        <w:spacing w:before="0" w:beforeAutospacing="0" w:after="0" w:afterAutospacing="0" w:line="360" w:lineRule="auto"/>
        <w:ind w:left="426"/>
        <w:jc w:val="both"/>
      </w:pPr>
      <w:r>
        <w:t xml:space="preserve">1)  </w:t>
      </w:r>
      <w:r w:rsidR="00B11C2B" w:rsidRPr="00213264">
        <w:t>ustala p</w:t>
      </w:r>
      <w:r w:rsidR="00B11C2B">
        <w:t>rzedmiot i termin obrad rady</w:t>
      </w:r>
      <w:r w:rsidR="00112F75">
        <w:t xml:space="preserve"> </w:t>
      </w:r>
    </w:p>
    <w:p w:rsidR="00B11C2B" w:rsidRDefault="000B0447" w:rsidP="00E75F82">
      <w:pPr>
        <w:pStyle w:val="NormalnyWeb"/>
        <w:spacing w:before="0" w:beforeAutospacing="0" w:after="0" w:afterAutospacing="0" w:line="360" w:lineRule="auto"/>
        <w:ind w:left="426"/>
        <w:jc w:val="both"/>
      </w:pPr>
      <w:r>
        <w:t xml:space="preserve">2) </w:t>
      </w:r>
      <w:r w:rsidR="00B11C2B">
        <w:t>przewodniczy obradom rady;</w:t>
      </w:r>
    </w:p>
    <w:p w:rsidR="00B11C2B" w:rsidRDefault="00B11C2B" w:rsidP="000B044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709" w:hanging="283"/>
        <w:jc w:val="both"/>
      </w:pPr>
      <w:r>
        <w:t xml:space="preserve"> </w:t>
      </w:r>
      <w:r w:rsidRPr="00213264">
        <w:t>reprezentuje radę w kontaktach z innymi organami i instytucjam</w:t>
      </w:r>
      <w:r>
        <w:t>i;</w:t>
      </w:r>
    </w:p>
    <w:p w:rsidR="00B11C2B" w:rsidRPr="00213264" w:rsidRDefault="00B11C2B" w:rsidP="000B044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709" w:hanging="283"/>
        <w:jc w:val="both"/>
      </w:pPr>
      <w:r w:rsidRPr="00213264">
        <w:t xml:space="preserve">zaprasza na posiedzenia rady przedstawicieli organów, organizacji i instytucji </w:t>
      </w:r>
      <w:r>
        <w:t xml:space="preserve">niereprezentowanych w radzie; </w:t>
      </w:r>
      <w:r w:rsidRPr="00213264">
        <w:t xml:space="preserve"> inicjuje i organizuje prace rady.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br/>
      </w:r>
      <w:r w:rsidRPr="00213264">
        <w:rPr>
          <w:rStyle w:val="Pogrubienie"/>
        </w:rPr>
        <w:t>§ 11</w:t>
      </w:r>
    </w:p>
    <w:p w:rsidR="00B11C2B" w:rsidRPr="00213264" w:rsidRDefault="00B76BB5" w:rsidP="00B11C2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</w:pPr>
      <w:r>
        <w:t xml:space="preserve">Posiedzenia Rady rynku pracy odbywają się co najmniej raz na kwartał. </w:t>
      </w:r>
    </w:p>
    <w:p w:rsidR="00B11C2B" w:rsidRDefault="00B11C2B" w:rsidP="00B11C2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</w:pPr>
      <w:r w:rsidRPr="00213264">
        <w:t>Członkowie zobowiązani są do udziału w posiedzeniach rady.</w:t>
      </w:r>
    </w:p>
    <w:p w:rsidR="002045F4" w:rsidRPr="00213264" w:rsidRDefault="002045F4" w:rsidP="00B11C2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</w:pPr>
      <w:r>
        <w:t>W uzasadnionych przypadkach możliwe jest uzyskanie opinii członków rady w trybie obiegowym.</w:t>
      </w:r>
    </w:p>
    <w:p w:rsidR="00F85347" w:rsidRDefault="00F85347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rPr>
          <w:rStyle w:val="Pogrubienie"/>
        </w:rPr>
        <w:t>§ 12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  <w:r w:rsidRPr="00A33259">
        <w:t xml:space="preserve">Posiedzenia Powiatowej Rady Rynku Pracy zwołuje z własnej inicjatywy przewodniczący </w:t>
      </w:r>
      <w:r w:rsidR="00537775">
        <w:t xml:space="preserve">w porozumieniu ze starostą </w:t>
      </w:r>
      <w:r w:rsidRPr="00A33259">
        <w:t xml:space="preserve">lub na wniosek, co najmniej połowy liczby członków rady </w:t>
      </w:r>
      <w:r w:rsidR="00F85347">
        <w:t>.</w:t>
      </w:r>
    </w:p>
    <w:p w:rsidR="00F85347" w:rsidRDefault="00F85347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A33608" w:rsidRDefault="00A33608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B11C2B" w:rsidRPr="00A33259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A33259">
        <w:rPr>
          <w:rStyle w:val="Pogrubienie"/>
        </w:rPr>
        <w:t>§ 13</w:t>
      </w:r>
    </w:p>
    <w:p w:rsidR="00B11C2B" w:rsidRDefault="00B11C2B" w:rsidP="00B11C2B">
      <w:pPr>
        <w:pStyle w:val="NormalnyWeb"/>
        <w:spacing w:before="0" w:beforeAutospacing="0" w:after="0" w:afterAutospacing="0" w:line="360" w:lineRule="auto"/>
        <w:jc w:val="both"/>
      </w:pPr>
      <w:r w:rsidRPr="00A33259">
        <w:t>Posiedzenie Powiatowej Rady Rynku Pracy może być zwołane na wniosek starosty.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:rsidR="004D044A" w:rsidRDefault="004D044A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 w:rsidRPr="00213264">
        <w:rPr>
          <w:rStyle w:val="Pogrubienie"/>
        </w:rPr>
        <w:lastRenderedPageBreak/>
        <w:t>§ 14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</w:pPr>
      <w:r w:rsidRPr="00213264">
        <w:t xml:space="preserve">Przewodniczący </w:t>
      </w:r>
      <w:r w:rsidRPr="00A33259">
        <w:t>Powiatowej Rynku Pracy, a w jego zastępstwie wiceprzewodniczący, wyznacza termin posiedzenia rady w terminie 14 dni od dnia zgłoszenia wniosku.</w:t>
      </w:r>
    </w:p>
    <w:p w:rsidR="00B11C2B" w:rsidRPr="00A33259" w:rsidRDefault="00B11C2B" w:rsidP="00B11C2B">
      <w:pPr>
        <w:pStyle w:val="NormalnyWeb"/>
        <w:spacing w:before="0" w:beforeAutospacing="0" w:after="0" w:afterAutospacing="0" w:line="360" w:lineRule="auto"/>
        <w:jc w:val="both"/>
      </w:pPr>
    </w:p>
    <w:p w:rsidR="00B11C2B" w:rsidRPr="00A33259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A33259">
        <w:rPr>
          <w:rStyle w:val="Pogrubienie"/>
        </w:rPr>
        <w:t>§ 15</w:t>
      </w:r>
    </w:p>
    <w:p w:rsidR="00B11C2B" w:rsidRDefault="00B11C2B" w:rsidP="00134C79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  <w:r w:rsidRPr="00A33259">
        <w:t>Powiatowa Rada Rynku Pracy wyraża swoja opinię w sprawach należących do zakresu jej kompetencji w formie uchwały lub odpowiedniego zapisu w protokole posiedzenia rady.</w:t>
      </w:r>
      <w:r w:rsidRPr="00A33259">
        <w:br/>
        <w:t> </w:t>
      </w:r>
    </w:p>
    <w:p w:rsidR="00B11C2B" w:rsidRPr="00A33259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A33259">
        <w:rPr>
          <w:rStyle w:val="Pogrubienie"/>
        </w:rPr>
        <w:t>§ 16</w:t>
      </w:r>
    </w:p>
    <w:p w:rsidR="00B11C2B" w:rsidRPr="00A33259" w:rsidRDefault="00B11C2B" w:rsidP="00B11C2B">
      <w:pPr>
        <w:pStyle w:val="NormalnyWeb"/>
        <w:spacing w:before="0" w:beforeAutospacing="0" w:after="0" w:afterAutospacing="0" w:line="360" w:lineRule="auto"/>
        <w:jc w:val="both"/>
      </w:pPr>
      <w:r w:rsidRPr="00A33259">
        <w:t>Uchwały w sprawach opinii Powiatowej Rady Rynku Pracy zapadają zwykłą większością głosów w obecności co najmniej połowy członków rady.</w:t>
      </w:r>
    </w:p>
    <w:p w:rsidR="00134C79" w:rsidRDefault="00134C79" w:rsidP="00B11C2B">
      <w:pPr>
        <w:pStyle w:val="NormalnyWeb"/>
        <w:spacing w:before="0" w:beforeAutospacing="0" w:after="0" w:afterAutospacing="0" w:line="360" w:lineRule="auto"/>
        <w:jc w:val="center"/>
      </w:pPr>
    </w:p>
    <w:p w:rsidR="00B11C2B" w:rsidRPr="00A33259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A33259">
        <w:rPr>
          <w:rStyle w:val="Pogrubienie"/>
        </w:rPr>
        <w:t>§ 17</w:t>
      </w:r>
      <w:r w:rsidRPr="00A33259">
        <w:t> </w:t>
      </w:r>
    </w:p>
    <w:p w:rsidR="002045F4" w:rsidRDefault="002045F4" w:rsidP="00B11C2B">
      <w:pPr>
        <w:pStyle w:val="NormalnyWeb"/>
        <w:spacing w:before="0" w:beforeAutospacing="0" w:after="0" w:afterAutospacing="0" w:line="360" w:lineRule="auto"/>
        <w:jc w:val="both"/>
      </w:pPr>
      <w:r>
        <w:t>1.</w:t>
      </w:r>
      <w:r w:rsidR="00B11C2B" w:rsidRPr="00A33259">
        <w:t>Głosowania Powiatowej Rady Rynku Pracy są jawne</w:t>
      </w:r>
      <w:r>
        <w:t>.</w:t>
      </w:r>
    </w:p>
    <w:p w:rsidR="00B11C2B" w:rsidRPr="00A33259" w:rsidRDefault="002045F4" w:rsidP="00B11C2B">
      <w:pPr>
        <w:pStyle w:val="NormalnyWeb"/>
        <w:spacing w:before="0" w:beforeAutospacing="0" w:after="0" w:afterAutospacing="0" w:line="360" w:lineRule="auto"/>
        <w:jc w:val="both"/>
      </w:pPr>
      <w:r>
        <w:t>2.N</w:t>
      </w:r>
      <w:r w:rsidR="00B11C2B" w:rsidRPr="00A33259">
        <w:t>a umotywowany wniosek członka rady przewodniczący może zarządzić głosowanie tajne.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</w:pPr>
      <w:r w:rsidRPr="00213264">
        <w:br/>
      </w:r>
      <w:r w:rsidRPr="00213264">
        <w:rPr>
          <w:rStyle w:val="Pogrubienie"/>
        </w:rPr>
        <w:t>§ 18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</w:pPr>
      <w:r w:rsidRPr="00213264">
        <w:t xml:space="preserve"> Powiatowa </w:t>
      </w:r>
      <w:r w:rsidRPr="00A33259">
        <w:t>Rada Rynku Pracy</w:t>
      </w:r>
      <w:r w:rsidRPr="00213264">
        <w:t xml:space="preserve"> może podjąć </w:t>
      </w:r>
      <w:r w:rsidR="004C7CBB">
        <w:t>decyzję</w:t>
      </w:r>
      <w:r w:rsidRPr="00213264">
        <w:t xml:space="preserve"> o potrzebie zorganizowania dla zainteresowanych członków szkolenia na temat związany z realizacj</w:t>
      </w:r>
      <w:r w:rsidR="00B86E34">
        <w:t>ą</w:t>
      </w:r>
      <w:r w:rsidRPr="00213264">
        <w:t xml:space="preserve"> przepisów o promocji zatrudnienia i instytucjach rynku pracy.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both"/>
      </w:pPr>
    </w:p>
    <w:p w:rsidR="00B86E34" w:rsidRPr="00213264" w:rsidRDefault="00B86E34" w:rsidP="00B86E34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 w:rsidRPr="00213264">
        <w:rPr>
          <w:rStyle w:val="Pogrubienie"/>
        </w:rPr>
        <w:t xml:space="preserve">§ </w:t>
      </w:r>
      <w:r>
        <w:rPr>
          <w:rStyle w:val="Pogrubienie"/>
        </w:rPr>
        <w:t>19</w:t>
      </w:r>
    </w:p>
    <w:p w:rsidR="00B86E34" w:rsidRPr="00213264" w:rsidRDefault="00B86E34" w:rsidP="00B86E34">
      <w:pPr>
        <w:pStyle w:val="NormalnyWeb"/>
        <w:spacing w:before="0" w:beforeAutospacing="0" w:after="0" w:afterAutospacing="0" w:line="360" w:lineRule="auto"/>
        <w:jc w:val="both"/>
      </w:pPr>
      <w:r w:rsidRPr="00213264">
        <w:t> Szkolenia członków powiatowej rady rynku pracy są finansowane przez starostę w ramach limitu środków Funduszu Pracy, pozostających w jego dyspozycji.</w:t>
      </w:r>
    </w:p>
    <w:p w:rsidR="00A33608" w:rsidRDefault="00A33608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4804FA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 w:rsidRPr="00213264">
        <w:rPr>
          <w:rStyle w:val="Pogrubienie"/>
        </w:rPr>
        <w:t xml:space="preserve">§ </w:t>
      </w:r>
      <w:r w:rsidR="00B86E34">
        <w:rPr>
          <w:rStyle w:val="Pogrubienie"/>
        </w:rPr>
        <w:t>20</w:t>
      </w:r>
    </w:p>
    <w:p w:rsidR="00B11C2B" w:rsidRPr="00213264" w:rsidRDefault="00B11C2B" w:rsidP="00B11C2B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284" w:hanging="284"/>
        <w:jc w:val="both"/>
      </w:pPr>
      <w:r w:rsidRPr="00213264">
        <w:t xml:space="preserve">Na posiedzenie </w:t>
      </w:r>
      <w:r>
        <w:t xml:space="preserve">Powiatowej Rady Rynku Pracy </w:t>
      </w:r>
      <w:r w:rsidRPr="00213264">
        <w:rPr>
          <w:color w:val="FF0000"/>
        </w:rPr>
        <w:t xml:space="preserve"> </w:t>
      </w:r>
      <w:r w:rsidRPr="00213264">
        <w:t xml:space="preserve">na którym będą omawiane </w:t>
      </w:r>
      <w:r>
        <w:br/>
      </w:r>
      <w:r w:rsidRPr="00213264">
        <w:t>w szczególności problemy promocji zatrudnienia i łagodzenia skutków bezrobocia, mogą być zapraszani, w celu prezentacji stanowiska w omawianych sprawach, przedstawiciele organów, organizacji i instytucji nie</w:t>
      </w:r>
      <w:r w:rsidR="002045F4">
        <w:t>re</w:t>
      </w:r>
      <w:r w:rsidRPr="00213264">
        <w:t>prezentowanych w radzie.</w:t>
      </w:r>
    </w:p>
    <w:p w:rsidR="00B11C2B" w:rsidRPr="00213264" w:rsidRDefault="00B11C2B" w:rsidP="00B11C2B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284" w:hanging="284"/>
        <w:jc w:val="both"/>
      </w:pPr>
      <w:r w:rsidRPr="00213264">
        <w:t>Na wniosek organizacji społecznych</w:t>
      </w:r>
      <w:r w:rsidRPr="00A33259">
        <w:t xml:space="preserve">, w szczególności organizacji bezrobotnych, zainteresowanych udziałem w posiedzeniu </w:t>
      </w:r>
      <w:r>
        <w:t>Powiatowej R</w:t>
      </w:r>
      <w:r w:rsidRPr="00A33259">
        <w:t xml:space="preserve">ady </w:t>
      </w:r>
      <w:r>
        <w:t>R</w:t>
      </w:r>
      <w:r w:rsidRPr="00A33259">
        <w:t xml:space="preserve">ynku </w:t>
      </w:r>
      <w:r>
        <w:t>P</w:t>
      </w:r>
      <w:r w:rsidRPr="00A33259">
        <w:t>racy, organizacje te są powiadamiane o terminie i przedmiocie posiedzenia rady rynku pracy.</w:t>
      </w:r>
    </w:p>
    <w:p w:rsidR="00B11C2B" w:rsidRPr="00213264" w:rsidRDefault="00B11C2B" w:rsidP="00B11C2B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284" w:hanging="284"/>
        <w:jc w:val="both"/>
      </w:pPr>
      <w:r w:rsidRPr="00A33259">
        <w:lastRenderedPageBreak/>
        <w:t xml:space="preserve">Organizacje, o których mowa w ust. 2, w porozumieniu z przewodniczącym rady </w:t>
      </w:r>
      <w:r>
        <w:t>rynku pracy</w:t>
      </w:r>
      <w:r w:rsidRPr="00A33259">
        <w:t xml:space="preserve"> mogą delegować na posiedzenia </w:t>
      </w:r>
      <w:r>
        <w:t>Powiatowej R</w:t>
      </w:r>
      <w:r w:rsidRPr="00A33259">
        <w:t xml:space="preserve">ady </w:t>
      </w:r>
      <w:r>
        <w:t>R</w:t>
      </w:r>
      <w:r w:rsidRPr="00A33259">
        <w:t xml:space="preserve">ynku </w:t>
      </w:r>
      <w:r>
        <w:t>P</w:t>
      </w:r>
      <w:r w:rsidRPr="00A33259">
        <w:t>racy swoich przedstawicieli, w celu prezentacji stanowiska w sprawach będących przedmiotem obrad.</w:t>
      </w:r>
    </w:p>
    <w:p w:rsidR="00B11C2B" w:rsidRPr="00213264" w:rsidRDefault="00B11C2B" w:rsidP="00B11C2B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B11C2B" w:rsidRPr="00213264" w:rsidRDefault="00B11C2B" w:rsidP="009C6A77">
      <w:pPr>
        <w:pStyle w:val="NormalnyWeb"/>
        <w:spacing w:before="0" w:beforeAutospacing="0" w:after="0" w:afterAutospacing="0" w:line="360" w:lineRule="auto"/>
        <w:ind w:firstLine="284"/>
        <w:jc w:val="center"/>
      </w:pPr>
      <w:r w:rsidRPr="00213264">
        <w:rPr>
          <w:rStyle w:val="Pogrubienie"/>
        </w:rPr>
        <w:t>§ 21</w:t>
      </w:r>
    </w:p>
    <w:p w:rsidR="00A33608" w:rsidRDefault="00B11C2B" w:rsidP="00134C79">
      <w:pPr>
        <w:spacing w:before="240" w:after="240"/>
      </w:pPr>
      <w:r w:rsidRPr="00213264">
        <w:t> Techniczną obsługę</w:t>
      </w:r>
      <w:r w:rsidR="00B86E34">
        <w:t xml:space="preserve"> P</w:t>
      </w:r>
      <w:r w:rsidRPr="00213264">
        <w:t>owiatowej</w:t>
      </w:r>
      <w:r w:rsidR="00B86E34">
        <w:t xml:space="preserve"> R</w:t>
      </w:r>
      <w:r w:rsidRPr="00213264">
        <w:t xml:space="preserve">ady </w:t>
      </w:r>
      <w:r w:rsidR="00B86E34">
        <w:t>R</w:t>
      </w:r>
      <w:r w:rsidRPr="00213264">
        <w:t xml:space="preserve">ynku </w:t>
      </w:r>
      <w:r w:rsidR="00B86E34">
        <w:t xml:space="preserve"> pracy </w:t>
      </w:r>
      <w:r w:rsidRPr="00213264">
        <w:t>zapewnia Powiatowy Urząd Pracy</w:t>
      </w:r>
      <w:r w:rsidR="00B86E34">
        <w:t xml:space="preserve"> </w:t>
      </w:r>
    </w:p>
    <w:p w:rsidR="0020316D" w:rsidRDefault="00B86E34" w:rsidP="00A33608">
      <w:pPr>
        <w:spacing w:before="240" w:after="240"/>
      </w:pPr>
      <w:r>
        <w:t xml:space="preserve">w </w:t>
      </w:r>
      <w:r w:rsidR="007C2582">
        <w:t xml:space="preserve"> </w:t>
      </w:r>
      <w:r>
        <w:t>Lęborku,</w:t>
      </w:r>
      <w:r w:rsidR="00EE670D">
        <w:t xml:space="preserve"> a </w:t>
      </w:r>
      <w:r>
        <w:t xml:space="preserve"> w szczególności:</w:t>
      </w:r>
    </w:p>
    <w:p w:rsidR="00B86E34" w:rsidRDefault="00E75F82" w:rsidP="00E75F82">
      <w:pPr>
        <w:pStyle w:val="Akapitzlist"/>
        <w:numPr>
          <w:ilvl w:val="0"/>
          <w:numId w:val="12"/>
        </w:numPr>
        <w:spacing w:before="240" w:line="360" w:lineRule="auto"/>
      </w:pPr>
      <w:r>
        <w:t xml:space="preserve">Zawiadomienie o posiedzeniu Powiatowej Rady Rynku Pracy oraz </w:t>
      </w:r>
      <w:r w:rsidR="003F24C7">
        <w:t xml:space="preserve"> kompletne</w:t>
      </w:r>
      <w:r>
        <w:t xml:space="preserve"> materiały  wysyła się do członków Rady </w:t>
      </w:r>
      <w:r w:rsidR="00B86E34">
        <w:t xml:space="preserve">co najmniej 7 dni przed </w:t>
      </w:r>
      <w:r>
        <w:t xml:space="preserve">terminem </w:t>
      </w:r>
      <w:r w:rsidR="00B86E34">
        <w:t>posiedzenia.</w:t>
      </w:r>
    </w:p>
    <w:p w:rsidR="003F24C7" w:rsidRDefault="00165737" w:rsidP="00EE670D">
      <w:pPr>
        <w:pStyle w:val="Akapitzlist"/>
        <w:numPr>
          <w:ilvl w:val="0"/>
          <w:numId w:val="12"/>
        </w:numPr>
        <w:spacing w:before="240" w:line="360" w:lineRule="auto"/>
      </w:pPr>
      <w:r>
        <w:t>Z przebiegu posiedzenia Rady sporządza się protokół</w:t>
      </w:r>
      <w:r w:rsidR="003F24C7">
        <w:t>.</w:t>
      </w:r>
    </w:p>
    <w:p w:rsidR="003F24C7" w:rsidRDefault="00165737" w:rsidP="003F24C7">
      <w:pPr>
        <w:pStyle w:val="Akapitzlist"/>
        <w:spacing w:before="240" w:line="360" w:lineRule="auto"/>
      </w:pPr>
      <w:r>
        <w:t xml:space="preserve"> </w:t>
      </w:r>
      <w:r w:rsidR="007C2582">
        <w:t xml:space="preserve">Protokół </w:t>
      </w:r>
      <w:r>
        <w:t>sporz</w:t>
      </w:r>
      <w:r w:rsidR="007E133D">
        <w:t>ą</w:t>
      </w:r>
      <w:r>
        <w:t xml:space="preserve">dza przedstawiciel Powiatowego Urzędu Pracy. </w:t>
      </w:r>
    </w:p>
    <w:p w:rsidR="007C2582" w:rsidRDefault="00165737" w:rsidP="003F24C7">
      <w:pPr>
        <w:pStyle w:val="Akapitzlist"/>
        <w:spacing w:before="240" w:line="360" w:lineRule="auto"/>
      </w:pPr>
      <w:r>
        <w:t>Protokół podpisują: Przewodnicz</w:t>
      </w:r>
      <w:r w:rsidR="007E133D">
        <w:t>ą</w:t>
      </w:r>
      <w:r>
        <w:t>cy Rady i protokolant.</w:t>
      </w:r>
    </w:p>
    <w:p w:rsidR="00B86E34" w:rsidRDefault="00165737" w:rsidP="007E133D">
      <w:pPr>
        <w:pStyle w:val="Akapitzlist"/>
        <w:numPr>
          <w:ilvl w:val="0"/>
          <w:numId w:val="12"/>
        </w:numPr>
        <w:spacing w:before="240" w:line="360" w:lineRule="auto"/>
      </w:pPr>
      <w:r>
        <w:t>Zatwierdzenie protokołu następuje na kolejnym posiedzeniu Rady</w:t>
      </w:r>
      <w:r w:rsidR="007E133D">
        <w:t xml:space="preserve"> </w:t>
      </w:r>
      <w:r w:rsidR="00A33608">
        <w:t xml:space="preserve">gdzie jest </w:t>
      </w:r>
      <w:r w:rsidR="004804FA">
        <w:t xml:space="preserve">on </w:t>
      </w:r>
      <w:r w:rsidR="007E133D">
        <w:t xml:space="preserve"> przyjęty zwykłą większością głosów w obecności co najmniej połowy członków Rady. </w:t>
      </w:r>
    </w:p>
    <w:p w:rsidR="009C6A77" w:rsidRDefault="009C6A77" w:rsidP="00C87625">
      <w:pPr>
        <w:pStyle w:val="NormalnyWeb"/>
        <w:spacing w:before="0" w:beforeAutospacing="0" w:after="0" w:afterAutospacing="0" w:line="360" w:lineRule="auto"/>
        <w:ind w:left="4248"/>
      </w:pPr>
    </w:p>
    <w:p w:rsidR="00C87625" w:rsidRPr="00213264" w:rsidRDefault="00C87625" w:rsidP="00A33608">
      <w:pPr>
        <w:pStyle w:val="NormalnyWeb"/>
        <w:spacing w:before="0" w:beforeAutospacing="0" w:after="0" w:afterAutospacing="0" w:line="360" w:lineRule="auto"/>
        <w:ind w:left="3540" w:firstLine="708"/>
      </w:pPr>
      <w:r w:rsidRPr="00213264">
        <w:rPr>
          <w:rStyle w:val="Pogrubienie"/>
        </w:rPr>
        <w:t>§ 2</w:t>
      </w:r>
      <w:r w:rsidR="0096674E">
        <w:rPr>
          <w:rStyle w:val="Pogrubienie"/>
        </w:rPr>
        <w:t>2</w:t>
      </w:r>
    </w:p>
    <w:p w:rsidR="00C87625" w:rsidRDefault="00C87625" w:rsidP="00C87625">
      <w:pPr>
        <w:pStyle w:val="NormalnyWeb"/>
        <w:spacing w:before="0" w:beforeAutospacing="0" w:after="0" w:afterAutospacing="0" w:line="360" w:lineRule="auto"/>
      </w:pPr>
    </w:p>
    <w:p w:rsidR="008A751C" w:rsidRDefault="00C87625" w:rsidP="00C87625">
      <w:pPr>
        <w:pStyle w:val="NormalnyWeb"/>
        <w:spacing w:before="0" w:beforeAutospacing="0" w:after="0" w:afterAutospacing="0" w:line="360" w:lineRule="auto"/>
      </w:pPr>
      <w:r>
        <w:t xml:space="preserve">Regulamin obowiązuje od dnia </w:t>
      </w:r>
      <w:r w:rsidR="0074572F">
        <w:t xml:space="preserve"> 26 września 2017 roku.</w:t>
      </w:r>
    </w:p>
    <w:p w:rsidR="008A751C" w:rsidRPr="008A751C" w:rsidRDefault="008A751C" w:rsidP="008A751C"/>
    <w:p w:rsidR="008A751C" w:rsidRPr="008A751C" w:rsidRDefault="008A751C" w:rsidP="008A751C"/>
    <w:p w:rsidR="008A751C" w:rsidRPr="008A751C" w:rsidRDefault="008A751C" w:rsidP="008A751C"/>
    <w:p w:rsidR="008A751C" w:rsidRPr="008A751C" w:rsidRDefault="008A751C" w:rsidP="008A751C"/>
    <w:p w:rsidR="008A751C" w:rsidRPr="008A751C" w:rsidRDefault="008A751C" w:rsidP="008A751C"/>
    <w:p w:rsidR="008A751C" w:rsidRDefault="008A751C" w:rsidP="008A751C"/>
    <w:p w:rsidR="008A751C" w:rsidRDefault="008A751C" w:rsidP="008A751C"/>
    <w:p w:rsidR="00C87625" w:rsidRPr="008A751C" w:rsidRDefault="008A751C" w:rsidP="008A751C">
      <w:pPr>
        <w:tabs>
          <w:tab w:val="left" w:pos="3288"/>
        </w:tabs>
      </w:pPr>
      <w:r>
        <w:tab/>
      </w:r>
    </w:p>
    <w:sectPr w:rsidR="00C87625" w:rsidRPr="008A75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1C" w:rsidRDefault="008A751C" w:rsidP="008A751C">
      <w:r>
        <w:separator/>
      </w:r>
    </w:p>
  </w:endnote>
  <w:endnote w:type="continuationSeparator" w:id="0">
    <w:p w:rsidR="008A751C" w:rsidRDefault="008A751C" w:rsidP="008A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653222"/>
      <w:docPartObj>
        <w:docPartGallery w:val="Page Numbers (Bottom of Page)"/>
        <w:docPartUnique/>
      </w:docPartObj>
    </w:sdtPr>
    <w:sdtContent>
      <w:p w:rsidR="008A751C" w:rsidRDefault="008A75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A751C" w:rsidRDefault="008A75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1C" w:rsidRDefault="008A751C" w:rsidP="008A751C">
      <w:r>
        <w:separator/>
      </w:r>
    </w:p>
  </w:footnote>
  <w:footnote w:type="continuationSeparator" w:id="0">
    <w:p w:rsidR="008A751C" w:rsidRDefault="008A751C" w:rsidP="008A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04F"/>
    <w:multiLevelType w:val="hybridMultilevel"/>
    <w:tmpl w:val="DD686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35145"/>
    <w:multiLevelType w:val="hybridMultilevel"/>
    <w:tmpl w:val="751C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54F78"/>
    <w:multiLevelType w:val="hybridMultilevel"/>
    <w:tmpl w:val="E954E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92FFC"/>
    <w:multiLevelType w:val="hybridMultilevel"/>
    <w:tmpl w:val="91F00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64433"/>
    <w:multiLevelType w:val="hybridMultilevel"/>
    <w:tmpl w:val="3E98B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D2E39"/>
    <w:multiLevelType w:val="hybridMultilevel"/>
    <w:tmpl w:val="894E10B4"/>
    <w:lvl w:ilvl="0" w:tplc="0D303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44502"/>
    <w:multiLevelType w:val="hybridMultilevel"/>
    <w:tmpl w:val="006A2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70356"/>
    <w:multiLevelType w:val="hybridMultilevel"/>
    <w:tmpl w:val="92BE1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63D93"/>
    <w:multiLevelType w:val="hybridMultilevel"/>
    <w:tmpl w:val="D898D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E00A0"/>
    <w:multiLevelType w:val="hybridMultilevel"/>
    <w:tmpl w:val="9AF67E90"/>
    <w:lvl w:ilvl="0" w:tplc="BF14E5E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31B4C"/>
    <w:multiLevelType w:val="hybridMultilevel"/>
    <w:tmpl w:val="B38EDC6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8698DA4A">
      <w:start w:val="1"/>
      <w:numFmt w:val="decimal"/>
      <w:lvlText w:val="%2."/>
      <w:lvlJc w:val="left"/>
      <w:pPr>
        <w:ind w:left="2616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6E48161E"/>
    <w:multiLevelType w:val="hybridMultilevel"/>
    <w:tmpl w:val="D70A1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2B"/>
    <w:rsid w:val="0000730F"/>
    <w:rsid w:val="000B0447"/>
    <w:rsid w:val="00112F75"/>
    <w:rsid w:val="00134C79"/>
    <w:rsid w:val="00165737"/>
    <w:rsid w:val="0020316D"/>
    <w:rsid w:val="002045F4"/>
    <w:rsid w:val="002B6405"/>
    <w:rsid w:val="002D4AFF"/>
    <w:rsid w:val="003B1EFD"/>
    <w:rsid w:val="003F24C7"/>
    <w:rsid w:val="004804FA"/>
    <w:rsid w:val="004C7CBB"/>
    <w:rsid w:val="004D044A"/>
    <w:rsid w:val="005107B8"/>
    <w:rsid w:val="00512C2E"/>
    <w:rsid w:val="00537775"/>
    <w:rsid w:val="00625419"/>
    <w:rsid w:val="0074572F"/>
    <w:rsid w:val="007C2582"/>
    <w:rsid w:val="007E133D"/>
    <w:rsid w:val="008A751C"/>
    <w:rsid w:val="00961CE6"/>
    <w:rsid w:val="0096674E"/>
    <w:rsid w:val="009C2A8B"/>
    <w:rsid w:val="009C6A77"/>
    <w:rsid w:val="00A33608"/>
    <w:rsid w:val="00B11C2B"/>
    <w:rsid w:val="00B76BB5"/>
    <w:rsid w:val="00B86E34"/>
    <w:rsid w:val="00C87625"/>
    <w:rsid w:val="00CA74C4"/>
    <w:rsid w:val="00CF30A7"/>
    <w:rsid w:val="00DC01E3"/>
    <w:rsid w:val="00E36FD0"/>
    <w:rsid w:val="00E47DF3"/>
    <w:rsid w:val="00E75F82"/>
    <w:rsid w:val="00E7728F"/>
    <w:rsid w:val="00EE670D"/>
    <w:rsid w:val="00F12117"/>
    <w:rsid w:val="00F8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1C2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1C2B"/>
    <w:rPr>
      <w:b/>
      <w:bCs/>
    </w:rPr>
  </w:style>
  <w:style w:type="paragraph" w:customStyle="1" w:styleId="parinner">
    <w:name w:val="parinner"/>
    <w:basedOn w:val="Normalny"/>
    <w:rsid w:val="00B11C2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86E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6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40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CF30A7"/>
    <w:pPr>
      <w:suppressAutoHyphens/>
    </w:pPr>
    <w:rPr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F30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A75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1C2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1C2B"/>
    <w:rPr>
      <w:b/>
      <w:bCs/>
    </w:rPr>
  </w:style>
  <w:style w:type="paragraph" w:customStyle="1" w:styleId="parinner">
    <w:name w:val="parinner"/>
    <w:basedOn w:val="Normalny"/>
    <w:rsid w:val="00B11C2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86E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6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40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CF30A7"/>
    <w:pPr>
      <w:suppressAutoHyphens/>
    </w:pPr>
    <w:rPr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F30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A75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B524-0C6D-4253-9F8D-D42302FC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89CE0E99</Template>
  <TotalTime>570</TotalTime>
  <Pages>6</Pages>
  <Words>1178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Zakrzewska</dc:creator>
  <cp:lastModifiedBy>Barbara Zakrzewska</cp:lastModifiedBy>
  <cp:revision>15</cp:revision>
  <cp:lastPrinted>2017-09-28T08:28:00Z</cp:lastPrinted>
  <dcterms:created xsi:type="dcterms:W3CDTF">2017-07-25T06:42:00Z</dcterms:created>
  <dcterms:modified xsi:type="dcterms:W3CDTF">2017-09-28T08:29:00Z</dcterms:modified>
</cp:coreProperties>
</file>