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BB" w:rsidRPr="00E97E78" w:rsidRDefault="004039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7E78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PLAN SZKOLEŃ NA 202</w:t>
      </w:r>
      <w:r w:rsidR="003B212A" w:rsidRPr="00E97E78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4</w:t>
      </w:r>
      <w:r w:rsidRPr="00E97E78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 xml:space="preserve"> ROK</w:t>
      </w:r>
    </w:p>
    <w:p w:rsidR="00FC145F" w:rsidRPr="00FC145F" w:rsidRDefault="00FC145F" w:rsidP="000F5D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</w:pPr>
      <w:bookmarkStart w:id="0" w:name="__DdeLink__3000_2087390410"/>
      <w:bookmarkEnd w:id="0"/>
    </w:p>
    <w:tbl>
      <w:tblPr>
        <w:tblW w:w="15168" w:type="dxa"/>
        <w:tblInd w:w="-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</w:tblCellMar>
        <w:tblLook w:val="04A0"/>
      </w:tblPr>
      <w:tblGrid>
        <w:gridCol w:w="567"/>
        <w:gridCol w:w="3686"/>
        <w:gridCol w:w="851"/>
        <w:gridCol w:w="1842"/>
        <w:gridCol w:w="4111"/>
        <w:gridCol w:w="1701"/>
        <w:gridCol w:w="2410"/>
      </w:tblGrid>
      <w:tr w:rsidR="00C956C6" w:rsidRPr="00E97E78" w:rsidTr="00C956C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AE7B3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 z</w:t>
            </w: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akres szkolenia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miejsc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Przewidywany termin realizacji szkolenia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Charakterystyka osób, </w:t>
            </w:r>
          </w:p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dla których szkolenie </w:t>
            </w:r>
          </w:p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jest przeznaczone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Egzamin zewnętrzny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Rodzaj zaświadczenia </w:t>
            </w:r>
          </w:p>
          <w:p w:rsidR="008162E8" w:rsidRPr="00E97E7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lub innego dokumentu potwierdzającego ukończenie szkolenia  </w:t>
            </w:r>
          </w:p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 uzyskanie </w:t>
            </w: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kwalifikacji </w:t>
            </w:r>
          </w:p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lub uprawnień</w:t>
            </w:r>
          </w:p>
        </w:tc>
      </w:tr>
      <w:tr w:rsidR="00C956C6" w:rsidRPr="00E97E78" w:rsidTr="00C956C6">
        <w:trPr>
          <w:trHeight w:val="9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Pr="00E97E78">
              <w:rPr>
                <w:rFonts w:ascii="Arial" w:hAnsi="Arial" w:cs="Arial"/>
                <w:b/>
                <w:bCs/>
                <w:sz w:val="24"/>
                <w:szCs w:val="24"/>
              </w:rPr>
              <w:t>ABC przedsiębiorczości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:rsidR="008162E8" w:rsidRPr="00E97E78" w:rsidRDefault="008162E8" w:rsidP="00AE7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założenie i prowadzenie własnej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firmy- krok po kroku</w:t>
            </w:r>
          </w:p>
          <w:p w:rsidR="008162E8" w:rsidRPr="00E97E78" w:rsidRDefault="008162E8" w:rsidP="00AE7B3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kreowanie marki firmy </w:t>
            </w:r>
          </w:p>
          <w:p w:rsidR="008162E8" w:rsidRPr="00E97E78" w:rsidRDefault="008162E8" w:rsidP="00AE7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(marketing</w:t>
            </w:r>
            <w:r w:rsidRPr="00E97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promocja)</w:t>
            </w:r>
          </w:p>
          <w:p w:rsidR="008162E8" w:rsidRPr="00E97E78" w:rsidRDefault="008162E8" w:rsidP="00AE7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prawne aspekty prowadzenia</w:t>
            </w:r>
            <w:r w:rsidR="00E35D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działalności gospodarczej</w:t>
            </w:r>
          </w:p>
          <w:p w:rsidR="008162E8" w:rsidRPr="00E97E78" w:rsidRDefault="00FC145F" w:rsidP="00AE7B3D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różne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formy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="008162E8" w:rsidRPr="00E97E78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opodatkowania</w:t>
            </w:r>
            <w:proofErr w:type="spellEnd"/>
          </w:p>
          <w:p w:rsidR="008162E8" w:rsidRPr="00E97E78" w:rsidRDefault="008162E8" w:rsidP="00AE7B3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E78"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E97E78">
              <w:rPr>
                <w:rFonts w:ascii="Arial" w:hAnsi="Arial" w:cs="Arial"/>
                <w:sz w:val="24"/>
                <w:szCs w:val="24"/>
                <w:lang w:val="de-DE"/>
              </w:rPr>
              <w:t>rozliczenia</w:t>
            </w:r>
            <w:proofErr w:type="spellEnd"/>
            <w:r w:rsidRPr="00E97E78">
              <w:rPr>
                <w:rFonts w:ascii="Arial" w:hAnsi="Arial" w:cs="Arial"/>
                <w:sz w:val="24"/>
                <w:szCs w:val="24"/>
                <w:lang w:val="de-DE"/>
              </w:rPr>
              <w:t xml:space="preserve"> z ZUS</w:t>
            </w:r>
          </w:p>
          <w:p w:rsidR="008162E8" w:rsidRPr="00E97E78" w:rsidRDefault="008162E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162E8" w:rsidRPr="00D9440F" w:rsidRDefault="008162E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E97E78">
              <w:rPr>
                <w:rFonts w:ascii="Arial" w:hAnsi="Arial" w:cs="Arial"/>
                <w:bCs/>
                <w:sz w:val="24"/>
                <w:szCs w:val="24"/>
              </w:rPr>
              <w:t>Fundusz Pracy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Default="00B068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8162E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2E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2E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2E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2E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2E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2E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2E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2E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kwartał/ </w:t>
            </w:r>
          </w:p>
          <w:p w:rsidR="008162E8" w:rsidRPr="00E97E7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kwartał 2024</w:t>
            </w:r>
          </w:p>
          <w:p w:rsidR="008162E8" w:rsidRPr="00E97E78" w:rsidRDefault="008162E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godzin zegarowych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424D2E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>- osoby zarejestrowane</w:t>
            </w:r>
            <w:r w:rsidRPr="00E97E78">
              <w:rPr>
                <w:rFonts w:ascii="Arial" w:hAnsi="Arial" w:cs="Arial"/>
              </w:rPr>
              <w:t xml:space="preserve"> jako bezrobotne </w:t>
            </w:r>
            <w:r w:rsidRPr="00E97E78">
              <w:rPr>
                <w:rFonts w:ascii="Arial" w:hAnsi="Arial" w:cs="Arial"/>
                <w:color w:val="000000"/>
              </w:rPr>
              <w:t>w tut. Urzędzie Pracy, którym wsparcie szkoleniowe określono w Indywidualnym Planie Działania</w:t>
            </w:r>
            <w:r w:rsidR="00424D2E">
              <w:rPr>
                <w:rFonts w:ascii="Arial" w:hAnsi="Arial" w:cs="Arial"/>
                <w:color w:val="000000"/>
              </w:rPr>
              <w:t xml:space="preserve">, które </w:t>
            </w:r>
            <w:r w:rsidRPr="00E97E78">
              <w:rPr>
                <w:rFonts w:ascii="Arial" w:hAnsi="Arial" w:cs="Arial"/>
                <w:color w:val="000000"/>
              </w:rPr>
              <w:t>zainteresowane</w:t>
            </w:r>
            <w:r w:rsidR="00424D2E">
              <w:rPr>
                <w:rFonts w:ascii="Arial" w:hAnsi="Arial" w:cs="Arial"/>
                <w:color w:val="000000"/>
              </w:rPr>
              <w:t xml:space="preserve"> są</w:t>
            </w:r>
          </w:p>
          <w:p w:rsidR="008162E8" w:rsidRPr="00E97E78" w:rsidRDefault="008162E8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 xml:space="preserve">rozpoczęciem własnej </w:t>
            </w:r>
          </w:p>
          <w:p w:rsidR="008162E8" w:rsidRPr="00E97E78" w:rsidRDefault="008162E8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>działalności gospodarczej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wewnętrzny</w:t>
            </w:r>
          </w:p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84003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Zaświadczenie </w:t>
            </w:r>
          </w:p>
          <w:p w:rsidR="008162E8" w:rsidRPr="00E97E78" w:rsidRDefault="008162E8" w:rsidP="0084003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ukończeniu kursu</w:t>
            </w:r>
          </w:p>
          <w:p w:rsidR="008162E8" w:rsidRPr="00E97E78" w:rsidRDefault="008162E8" w:rsidP="00840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6C6" w:rsidRPr="00E97E78" w:rsidTr="00C956C6">
        <w:trPr>
          <w:trHeight w:val="9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pStyle w:val="Zawartotabeli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Kierowca transportu drogowego</w:t>
            </w:r>
          </w:p>
          <w:p w:rsidR="008162E8" w:rsidRPr="00E97E78" w:rsidRDefault="008162E8" w:rsidP="00AE7B3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kurs prawa jazdy kat. C</w:t>
            </w:r>
          </w:p>
          <w:p w:rsidR="008162E8" w:rsidRPr="00E97E78" w:rsidRDefault="008162E8" w:rsidP="00AE7B3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kwalifikacja wstępna </w:t>
            </w:r>
          </w:p>
          <w:p w:rsidR="008162E8" w:rsidRPr="00E97E78" w:rsidRDefault="008162E8" w:rsidP="00AE7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przyspieszona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C145F" w:rsidRPr="00E97E78" w:rsidRDefault="00FC145F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pStyle w:val="Zawartotabeli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E97E78">
              <w:rPr>
                <w:rFonts w:ascii="Arial" w:hAnsi="Arial" w:cs="Arial"/>
                <w:bCs/>
                <w:sz w:val="24"/>
                <w:szCs w:val="24"/>
              </w:rPr>
              <w:t>Fundusz Pracy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3A61A6" w:rsidP="003A6D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  <w:p w:rsidR="008162E8" w:rsidRPr="00E97E78" w:rsidRDefault="008162E8" w:rsidP="003A6D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kwartał / </w:t>
            </w:r>
          </w:p>
          <w:p w:rsidR="008162E8" w:rsidRDefault="003A61A6" w:rsidP="00626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</w:t>
            </w:r>
            <w:r w:rsidR="008162E8"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kwartał 2024</w:t>
            </w:r>
          </w:p>
          <w:p w:rsidR="006266AA" w:rsidRPr="006266AA" w:rsidRDefault="006266AA" w:rsidP="00C95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190 godzin zegarowych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C956C6" w:rsidRDefault="008162E8" w:rsidP="003A6DE6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>- osoby zarejestrowane</w:t>
            </w:r>
            <w:r w:rsidRPr="00E97E78">
              <w:rPr>
                <w:rFonts w:ascii="Arial" w:hAnsi="Arial" w:cs="Arial"/>
              </w:rPr>
              <w:t xml:space="preserve"> jako bezrobotne </w:t>
            </w:r>
            <w:r w:rsidRPr="00E97E78">
              <w:rPr>
                <w:rFonts w:ascii="Arial" w:hAnsi="Arial" w:cs="Arial"/>
                <w:color w:val="000000"/>
              </w:rPr>
              <w:t>w tut. Urzędzie Pracy, którym wsparcie szkoleniowe określono w Indywidualnym Planie Działania</w:t>
            </w:r>
          </w:p>
          <w:p w:rsidR="008162E8" w:rsidRPr="00C956C6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posiadające predyspozycje do wykonywania zawodu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wymagane prawo jazdy kat. B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- osoby pow. 21 roku życia</w:t>
            </w:r>
          </w:p>
          <w:p w:rsidR="008162E8" w:rsidRPr="00C956C6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mile widziane uprawdopodobnienie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zatrudnieniu od pracodawcy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Egzamin państwowy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Zaświadczenie 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ukończeniu kursu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Zaświadczenie 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ukończeniu szkolenia wymagane 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danej </w:t>
            </w: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kategorii 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 Świadectwo   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kwalifikacji  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zawodowej</w:t>
            </w:r>
          </w:p>
        </w:tc>
      </w:tr>
      <w:tr w:rsidR="00C956C6" w:rsidRPr="00E97E78" w:rsidTr="00C956C6">
        <w:trPr>
          <w:trHeight w:val="9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pStyle w:val="Zawartotabeli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Kelner</w:t>
            </w:r>
          </w:p>
          <w:p w:rsidR="008162E8" w:rsidRPr="00E97E78" w:rsidRDefault="008162E8" w:rsidP="00AE7B3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zagadnienia związane </w:t>
            </w:r>
          </w:p>
          <w:p w:rsidR="008162E8" w:rsidRPr="00E97E78" w:rsidRDefault="008162E8" w:rsidP="00AE7B3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zawodem kelnera</w:t>
            </w:r>
          </w:p>
          <w:p w:rsidR="008162E8" w:rsidRPr="00E97E78" w:rsidRDefault="008162E8" w:rsidP="00AE7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praktyka zawodowa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pStyle w:val="Zawartotabeli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E97E78">
              <w:rPr>
                <w:rFonts w:ascii="Arial" w:hAnsi="Arial" w:cs="Arial"/>
                <w:bCs/>
                <w:sz w:val="24"/>
                <w:szCs w:val="24"/>
              </w:rPr>
              <w:t>Fundusz Pracy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kwartał / 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kwartał 2024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godzin zegarowych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C02577" w:rsidRDefault="008162E8" w:rsidP="00E97E78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>- osoby zarejestrowane</w:t>
            </w:r>
            <w:r w:rsidRPr="00E97E78">
              <w:rPr>
                <w:rFonts w:ascii="Arial" w:hAnsi="Arial" w:cs="Arial"/>
              </w:rPr>
              <w:t xml:space="preserve"> jako bezrobotne </w:t>
            </w:r>
            <w:r w:rsidRPr="00E97E78">
              <w:rPr>
                <w:rFonts w:ascii="Arial" w:hAnsi="Arial" w:cs="Arial"/>
                <w:color w:val="000000"/>
              </w:rPr>
              <w:t>w tut. Urzędzie Pracy, którym wsparcie szkoleniowe określono w Indywidualnym Planie Działania</w:t>
            </w:r>
          </w:p>
          <w:p w:rsidR="008162E8" w:rsidRPr="00C02577" w:rsidRDefault="00C956C6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osoby posiadające </w:t>
            </w:r>
            <w:r w:rsidR="008162E8"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predyspozycje do wykonywania zawodu</w:t>
            </w:r>
          </w:p>
          <w:p w:rsidR="008162E8" w:rsidRPr="00C956C6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mile widziane uprawdopodobnienie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 zatrudnieniu od pracodawcy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548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wewnętrzny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Zaświadczenie 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ukończeniu kursu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56C6" w:rsidRPr="00E97E78" w:rsidTr="00C956C6">
        <w:trPr>
          <w:trHeight w:val="9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bCs/>
                <w:sz w:val="24"/>
                <w:szCs w:val="24"/>
              </w:rPr>
              <w:t>Spawacz</w:t>
            </w:r>
          </w:p>
          <w:p w:rsidR="008162E8" w:rsidRPr="00E97E78" w:rsidRDefault="008162E8" w:rsidP="00AE7B3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rysunek techniczny</w:t>
            </w:r>
          </w:p>
          <w:p w:rsidR="008162E8" w:rsidRPr="00E97E78" w:rsidRDefault="008162E8" w:rsidP="00AE7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metoda spawania MAG-135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145F" w:rsidRDefault="00FC145F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E97E78">
              <w:rPr>
                <w:rFonts w:ascii="Arial" w:hAnsi="Arial" w:cs="Arial"/>
                <w:bCs/>
                <w:sz w:val="24"/>
                <w:szCs w:val="24"/>
              </w:rPr>
              <w:t>EFS+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sz w:val="24"/>
                <w:szCs w:val="24"/>
              </w:rPr>
              <w:t>(2x5)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kwartał/ 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kwartał 2024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180 godzin zegarowych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C02577" w:rsidRDefault="008162E8" w:rsidP="00E97E78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>- osoby zarejestrowane</w:t>
            </w:r>
            <w:r w:rsidRPr="00E97E78">
              <w:rPr>
                <w:rFonts w:ascii="Arial" w:hAnsi="Arial" w:cs="Arial"/>
              </w:rPr>
              <w:t xml:space="preserve"> jako bezrobotne </w:t>
            </w:r>
            <w:r w:rsidRPr="00E97E78">
              <w:rPr>
                <w:rFonts w:ascii="Arial" w:hAnsi="Arial" w:cs="Arial"/>
                <w:color w:val="000000"/>
              </w:rPr>
              <w:t>w tut. Urzędzie Pracy, którym wsparcie szkoleniowe określono w Indywidualnym Planie Działania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posiadające predyspozycje do wykonywania zawodu</w:t>
            </w:r>
          </w:p>
          <w:p w:rsidR="008162E8" w:rsidRPr="00C956C6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mile widziane</w:t>
            </w:r>
            <w:r w:rsidR="00C956C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uprawdopodobnienie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zatrudnieniu od pracodawcy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Egzamin 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państwowy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Zaświadczenie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ukończeniu kursu 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Uprawnienia 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książeczka</w:t>
            </w:r>
            <w:r w:rsidR="00E35D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spawacza wy</w:t>
            </w:r>
            <w:r w:rsidR="00C956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dana przez Górnośląski Instytut </w:t>
            </w: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Technologiczny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Gliwicach</w:t>
            </w:r>
          </w:p>
        </w:tc>
      </w:tr>
      <w:tr w:rsidR="00C956C6" w:rsidRPr="00E97E78" w:rsidTr="00C956C6">
        <w:trPr>
          <w:trHeight w:val="9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pStyle w:val="Zawartotabeli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Pomoc kuchenna</w:t>
            </w:r>
          </w:p>
          <w:p w:rsidR="008162E8" w:rsidRPr="00E97E78" w:rsidRDefault="008162E8" w:rsidP="00AE7B3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zagadnienia związane </w:t>
            </w:r>
          </w:p>
          <w:p w:rsidR="008162E8" w:rsidRPr="00E97E78" w:rsidRDefault="008162E8" w:rsidP="00AE7B3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zawodem pomocy kuchennej</w:t>
            </w:r>
          </w:p>
          <w:p w:rsidR="008162E8" w:rsidRPr="00E97E78" w:rsidRDefault="008162E8" w:rsidP="00AE7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praktyka zawodowa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162E8" w:rsidRPr="00E97E78" w:rsidRDefault="008162E8" w:rsidP="00E97E78">
            <w:pPr>
              <w:pStyle w:val="Zawartotabeli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E97E78">
              <w:rPr>
                <w:rFonts w:ascii="Arial" w:hAnsi="Arial" w:cs="Arial"/>
                <w:bCs/>
                <w:sz w:val="24"/>
                <w:szCs w:val="24"/>
              </w:rPr>
              <w:t>EFS+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kwartał / 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kwartał 2024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godzin zegarowych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C02577" w:rsidRDefault="008162E8" w:rsidP="00E97E78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>- osoby zarejestrowane</w:t>
            </w:r>
            <w:r w:rsidRPr="00E97E78">
              <w:rPr>
                <w:rFonts w:ascii="Arial" w:hAnsi="Arial" w:cs="Arial"/>
              </w:rPr>
              <w:t xml:space="preserve"> jako bezrobotne </w:t>
            </w:r>
            <w:r w:rsidRPr="00E97E78">
              <w:rPr>
                <w:rFonts w:ascii="Arial" w:hAnsi="Arial" w:cs="Arial"/>
                <w:color w:val="000000"/>
              </w:rPr>
              <w:t>w tut. Urzędzie Pracy, którym wsparcie szkoleniowe określono w Indywidualnym Planie Działania</w:t>
            </w:r>
          </w:p>
          <w:p w:rsidR="008162E8" w:rsidRPr="00C02577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posiadające predyspozycje do wykonywania zawodu</w:t>
            </w:r>
          </w:p>
          <w:p w:rsidR="008162E8" w:rsidRPr="00C956C6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mile widziane uprawdopodobnienie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zatrudnieniu od pracodawcy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wewnętrzny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Zaświadczenie 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ukończeniu kursu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56C6" w:rsidRPr="00E97E78" w:rsidTr="00C956C6">
        <w:trPr>
          <w:trHeight w:val="9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Operator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7E78">
              <w:rPr>
                <w:rFonts w:ascii="Arial" w:hAnsi="Arial" w:cs="Arial"/>
                <w:b/>
                <w:bCs/>
                <w:sz w:val="24"/>
                <w:szCs w:val="24"/>
              </w:rPr>
              <w:t>koparkoładowarki</w:t>
            </w:r>
            <w:proofErr w:type="spellEnd"/>
            <w:r w:rsidRPr="00E97E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wszystkie klasa trzecia</w:t>
            </w:r>
          </w:p>
          <w:p w:rsidR="008162E8" w:rsidRPr="00E97E78" w:rsidRDefault="008162E8" w:rsidP="00F856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kurs operatora  </w:t>
            </w:r>
          </w:p>
          <w:p w:rsidR="008162E8" w:rsidRPr="00E97E78" w:rsidRDefault="008162E8" w:rsidP="00F856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koparkoładowarki</w:t>
            </w:r>
            <w:proofErr w:type="spellEnd"/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162E8" w:rsidRPr="00E97E78" w:rsidRDefault="008162E8" w:rsidP="00F856E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wszystkie klasa trzecia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tabs>
                <w:tab w:val="left" w:pos="1695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E97E78">
              <w:rPr>
                <w:rFonts w:ascii="Arial" w:hAnsi="Arial" w:cs="Arial"/>
                <w:bCs/>
                <w:sz w:val="24"/>
                <w:szCs w:val="24"/>
              </w:rPr>
              <w:t>EFS+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kwartał/ 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kwartał 2024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134 godziny zegarowe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C02577" w:rsidRDefault="008162E8" w:rsidP="00E97E78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>- osoby zarejestrowane</w:t>
            </w:r>
            <w:r w:rsidRPr="00E97E78">
              <w:rPr>
                <w:rFonts w:ascii="Arial" w:hAnsi="Arial" w:cs="Arial"/>
              </w:rPr>
              <w:t xml:space="preserve"> jako bezrobotne </w:t>
            </w:r>
            <w:r w:rsidRPr="00E97E78">
              <w:rPr>
                <w:rFonts w:ascii="Arial" w:hAnsi="Arial" w:cs="Arial"/>
                <w:color w:val="000000"/>
              </w:rPr>
              <w:t>w tut. Urzędzie Pracy, którym wsparcie szkoleniowe określono w Indywidualnym Planie Działania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posiadające predyspozycje do wykonywania zawodu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wymagane prawo jazdy kat. B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mile widziane uprawdopodobnienie 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zatrudnieniu od pracodawcy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Egzamin 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państwowy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Zaświadczenie 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ukończeniu kursu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Uprawnienia 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książeczka operatora maszyn wydana przez Warszawski Instytut  Technologiczny</w:t>
            </w:r>
          </w:p>
        </w:tc>
      </w:tr>
      <w:tr w:rsidR="00C956C6" w:rsidRPr="00E97E78" w:rsidTr="00C956C6">
        <w:trPr>
          <w:trHeight w:val="9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bCs/>
                <w:sz w:val="24"/>
                <w:szCs w:val="24"/>
              </w:rPr>
              <w:t>Pracownik ds. księgowości i kadr</w:t>
            </w:r>
          </w:p>
          <w:p w:rsidR="008162E8" w:rsidRPr="00E97E78" w:rsidRDefault="008162E8" w:rsidP="00F856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zagadnienia związane </w:t>
            </w:r>
          </w:p>
          <w:p w:rsidR="008162E8" w:rsidRPr="00E97E78" w:rsidRDefault="008162E8" w:rsidP="00F856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zawodem pracownika ds. księgowości i kadr</w:t>
            </w:r>
          </w:p>
          <w:p w:rsidR="008162E8" w:rsidRPr="00E97E78" w:rsidRDefault="008162E8" w:rsidP="00F856E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praktyka zawodowa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E97E78">
              <w:rPr>
                <w:rFonts w:ascii="Arial" w:hAnsi="Arial" w:cs="Arial"/>
                <w:bCs/>
                <w:sz w:val="24"/>
                <w:szCs w:val="24"/>
              </w:rPr>
              <w:t>EFS+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kwartał/ 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kwartał 2024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godzin zegarowych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FC145F" w:rsidRDefault="008162E8" w:rsidP="00E97E78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>- osoby zarejestrowane</w:t>
            </w:r>
            <w:r w:rsidRPr="00E97E78">
              <w:rPr>
                <w:rFonts w:ascii="Arial" w:hAnsi="Arial" w:cs="Arial"/>
              </w:rPr>
              <w:t xml:space="preserve"> jako</w:t>
            </w:r>
            <w:r>
              <w:rPr>
                <w:rFonts w:ascii="Arial" w:hAnsi="Arial" w:cs="Arial"/>
              </w:rPr>
              <w:t xml:space="preserve"> </w:t>
            </w:r>
            <w:r w:rsidRPr="00E97E78">
              <w:rPr>
                <w:rFonts w:ascii="Arial" w:hAnsi="Arial" w:cs="Arial"/>
              </w:rPr>
              <w:t xml:space="preserve">bezrobotne </w:t>
            </w:r>
            <w:r w:rsidRPr="00E97E78">
              <w:rPr>
                <w:rFonts w:ascii="Arial" w:hAnsi="Arial" w:cs="Arial"/>
                <w:color w:val="000000"/>
              </w:rPr>
              <w:t>w tut. Urzędzie Pracy, którym wsparcie szkoleniowe określono w Indywidualnym Planie Działania</w:t>
            </w:r>
          </w:p>
          <w:p w:rsidR="008162E8" w:rsidRPr="00FC145F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posiadające predyspozycje do wykonywania zawodu</w:t>
            </w:r>
          </w:p>
          <w:p w:rsidR="008162E8" w:rsidRPr="00C956C6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mile widziane uprawdopodobnienie </w:t>
            </w:r>
          </w:p>
          <w:p w:rsidR="008162E8" w:rsidRPr="00E97E78" w:rsidRDefault="008162E8" w:rsidP="00E97E78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>o zatrudnieniu od pracodawcy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wewnętrzny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Zaświadczenie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ukończeniu kursu</w:t>
            </w:r>
          </w:p>
        </w:tc>
      </w:tr>
      <w:tr w:rsidR="00C956C6" w:rsidRPr="00E97E78" w:rsidTr="00C956C6">
        <w:trPr>
          <w:trHeight w:val="5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bCs/>
                <w:sz w:val="24"/>
                <w:szCs w:val="24"/>
              </w:rPr>
              <w:t>Magazynier</w:t>
            </w:r>
          </w:p>
          <w:p w:rsidR="008162E8" w:rsidRPr="00E97E78" w:rsidRDefault="008162E8" w:rsidP="00F85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E97E78">
              <w:rPr>
                <w:rFonts w:ascii="Arial" w:hAnsi="Arial" w:cs="Arial"/>
                <w:sz w:val="24"/>
                <w:szCs w:val="24"/>
              </w:rPr>
              <w:t>zagadnienia związane z zawodem magazyniera</w:t>
            </w:r>
          </w:p>
          <w:p w:rsidR="008162E8" w:rsidRPr="00E97E78" w:rsidRDefault="008162E8" w:rsidP="00F856E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97E78">
              <w:rPr>
                <w:rFonts w:ascii="Arial" w:hAnsi="Arial" w:cs="Arial"/>
                <w:sz w:val="24"/>
                <w:szCs w:val="24"/>
              </w:rPr>
              <w:t xml:space="preserve">- obsługa </w:t>
            </w:r>
            <w:r w:rsidRPr="00E97E78">
              <w:rPr>
                <w:rFonts w:ascii="Arial" w:hAnsi="Arial" w:cs="Arial"/>
                <w:bCs/>
                <w:sz w:val="24"/>
                <w:szCs w:val="24"/>
              </w:rPr>
              <w:t xml:space="preserve">wózków jezdniowych </w:t>
            </w:r>
          </w:p>
          <w:p w:rsidR="008162E8" w:rsidRPr="00E97E78" w:rsidRDefault="008162E8" w:rsidP="00F856E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E78">
              <w:rPr>
                <w:rFonts w:ascii="Arial" w:hAnsi="Arial" w:cs="Arial"/>
                <w:bCs/>
                <w:sz w:val="24"/>
                <w:szCs w:val="24"/>
              </w:rPr>
              <w:t>- praktyka zawodowa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E97E78">
              <w:rPr>
                <w:rFonts w:ascii="Arial" w:hAnsi="Arial" w:cs="Arial"/>
                <w:bCs/>
                <w:sz w:val="24"/>
                <w:szCs w:val="24"/>
              </w:rPr>
              <w:t>EFS+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sz w:val="24"/>
                <w:szCs w:val="24"/>
              </w:rPr>
              <w:t>(2x5)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kwartał / 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kwartał 2024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godzin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zegarowych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FC145F" w:rsidRDefault="008162E8" w:rsidP="00E97E78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>- osoby zarejestrowane</w:t>
            </w:r>
            <w:r w:rsidRPr="00E97E78">
              <w:rPr>
                <w:rFonts w:ascii="Arial" w:hAnsi="Arial" w:cs="Arial"/>
              </w:rPr>
              <w:t xml:space="preserve"> jako bezrobotne </w:t>
            </w:r>
            <w:r w:rsidRPr="00E97E78">
              <w:rPr>
                <w:rFonts w:ascii="Arial" w:hAnsi="Arial" w:cs="Arial"/>
                <w:color w:val="000000"/>
              </w:rPr>
              <w:t>w tut. Urzędzie Pracy, którym wsparcie szkoleniowe określono w Indywidualnym Planie Działania</w:t>
            </w:r>
          </w:p>
          <w:p w:rsidR="008162E8" w:rsidRPr="00FC145F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posiadające predyspozycje do wykonywania zawodu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mile widziane prawo jazdy kat. B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mile widziane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uprawdopodobnienie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zatrudnieniu od pracodawcy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Egzamin </w:t>
            </w:r>
          </w:p>
          <w:p w:rsidR="008162E8" w:rsidRPr="00C956C6" w:rsidRDefault="008162E8" w:rsidP="00C956C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 Komisją Urzędu Dozoru Technicznego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Zaświadczenie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ukończeniu kursu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Zaświadczenie </w:t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1" w:name="__DdeLink__2809_1197741278"/>
            <w:bookmarkEnd w:id="1"/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956C6"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walifikacyjne</w:t>
            </w:r>
            <w:r w:rsidR="00C956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UDT</w:t>
            </w:r>
          </w:p>
        </w:tc>
      </w:tr>
      <w:tr w:rsidR="00C956C6" w:rsidRPr="00E97E78" w:rsidTr="00C956C6">
        <w:trPr>
          <w:trHeight w:val="4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Szkolenie </w:t>
            </w:r>
          </w:p>
          <w:p w:rsidR="008162E8" w:rsidRPr="00E97E78" w:rsidRDefault="008162E8" w:rsidP="00E97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bCs/>
                <w:sz w:val="24"/>
                <w:szCs w:val="24"/>
              </w:rPr>
              <w:t>z kompetencji cyfrowych</w:t>
            </w:r>
          </w:p>
          <w:p w:rsidR="008162E8" w:rsidRPr="00FC145F" w:rsidRDefault="008162E8" w:rsidP="006915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145F">
              <w:rPr>
                <w:rFonts w:ascii="Arial" w:hAnsi="Arial" w:cs="Arial"/>
                <w:sz w:val="24"/>
                <w:szCs w:val="24"/>
              </w:rPr>
              <w:t xml:space="preserve">- wyszukiwanie i przeglądanie informacji w Internecie </w:t>
            </w:r>
          </w:p>
          <w:p w:rsidR="008162E8" w:rsidRPr="00FC145F" w:rsidRDefault="00FC145F" w:rsidP="006915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ochrona i </w:t>
            </w:r>
            <w:r w:rsidR="008162E8" w:rsidRPr="00FC145F">
              <w:rPr>
                <w:rFonts w:ascii="Arial" w:hAnsi="Arial" w:cs="Arial"/>
                <w:sz w:val="24"/>
                <w:szCs w:val="24"/>
              </w:rPr>
              <w:t>bezpieczeństwo cyfrowe</w:t>
            </w:r>
            <w:r w:rsidRPr="00FC1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62E8" w:rsidRPr="00FC145F" w:rsidRDefault="008162E8" w:rsidP="006915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145F">
              <w:rPr>
                <w:rFonts w:ascii="Arial" w:hAnsi="Arial" w:cs="Arial"/>
                <w:sz w:val="24"/>
                <w:szCs w:val="24"/>
              </w:rPr>
              <w:t xml:space="preserve">- korzystanie z poczty elektronicznej i mediów </w:t>
            </w:r>
            <w:proofErr w:type="spellStart"/>
            <w:r w:rsidRPr="00FC145F">
              <w:rPr>
                <w:rFonts w:ascii="Arial" w:hAnsi="Arial" w:cs="Arial"/>
                <w:sz w:val="24"/>
                <w:szCs w:val="24"/>
              </w:rPr>
              <w:t>społecznościowych</w:t>
            </w:r>
            <w:proofErr w:type="spellEnd"/>
          </w:p>
          <w:p w:rsidR="008162E8" w:rsidRPr="00FC145F" w:rsidRDefault="008162E8" w:rsidP="006915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145F">
              <w:rPr>
                <w:rFonts w:ascii="Arial" w:hAnsi="Arial" w:cs="Arial"/>
                <w:sz w:val="24"/>
                <w:szCs w:val="24"/>
              </w:rPr>
              <w:t xml:space="preserve">- przechowywanie plików, tworzenie treści i publikowanie w Internecie </w:t>
            </w:r>
          </w:p>
          <w:p w:rsidR="008162E8" w:rsidRPr="00FC145F" w:rsidRDefault="008162E8" w:rsidP="006915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145F">
              <w:rPr>
                <w:rFonts w:ascii="Arial" w:hAnsi="Arial" w:cs="Arial"/>
                <w:sz w:val="24"/>
                <w:szCs w:val="24"/>
              </w:rPr>
              <w:t>- zakładanie profilu zaufanego oraz zała</w:t>
            </w:r>
            <w:r w:rsidR="000F79E6">
              <w:rPr>
                <w:rFonts w:ascii="Arial" w:hAnsi="Arial" w:cs="Arial"/>
                <w:sz w:val="24"/>
                <w:szCs w:val="24"/>
              </w:rPr>
              <w:t xml:space="preserve">twianie spraw urzędowych z jego </w:t>
            </w:r>
            <w:r w:rsidRPr="00FC145F">
              <w:rPr>
                <w:rFonts w:ascii="Arial" w:hAnsi="Arial" w:cs="Arial"/>
                <w:sz w:val="24"/>
                <w:szCs w:val="24"/>
              </w:rPr>
              <w:t xml:space="preserve">wykorzystaniem </w:t>
            </w:r>
          </w:p>
          <w:p w:rsidR="008162E8" w:rsidRPr="00FC145F" w:rsidRDefault="008162E8" w:rsidP="006915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145F">
              <w:rPr>
                <w:rFonts w:ascii="Arial" w:hAnsi="Arial" w:cs="Arial"/>
                <w:sz w:val="24"/>
                <w:szCs w:val="24"/>
              </w:rPr>
              <w:t xml:space="preserve">- popularne skróty klawiszowe ułatwiające pracę przy komputerze  </w:t>
            </w:r>
          </w:p>
          <w:p w:rsidR="008162E8" w:rsidRPr="00FC145F" w:rsidRDefault="008162E8" w:rsidP="006915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145F">
              <w:rPr>
                <w:rFonts w:ascii="Arial" w:hAnsi="Arial" w:cs="Arial"/>
                <w:sz w:val="24"/>
                <w:szCs w:val="24"/>
              </w:rPr>
              <w:t xml:space="preserve">- podstawy tworzenia i edycji dokumentów w edytorze tekstu, arkuszu kalkulacyjnym </w:t>
            </w:r>
          </w:p>
          <w:p w:rsidR="008162E8" w:rsidRPr="00FC145F" w:rsidRDefault="008162E8" w:rsidP="006915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145F">
              <w:rPr>
                <w:rFonts w:ascii="Arial" w:hAnsi="Arial" w:cs="Arial"/>
                <w:sz w:val="24"/>
                <w:szCs w:val="24"/>
              </w:rPr>
              <w:t xml:space="preserve">i programie do prezentacji </w:t>
            </w:r>
          </w:p>
          <w:p w:rsidR="008162E8" w:rsidRPr="00FC145F" w:rsidRDefault="008162E8" w:rsidP="00E97E7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C145F">
              <w:rPr>
                <w:rFonts w:ascii="Arial" w:hAnsi="Arial" w:cs="Arial"/>
                <w:sz w:val="24"/>
                <w:szCs w:val="24"/>
              </w:rPr>
              <w:t>- Twoja tożsamość cyfrowa – jak zadbać o swój wizerunek w sieci</w:t>
            </w:r>
          </w:p>
          <w:p w:rsidR="008162E8" w:rsidRPr="00E97E78" w:rsidRDefault="008162E8" w:rsidP="00E97E78">
            <w:pPr>
              <w:tabs>
                <w:tab w:val="left" w:pos="1695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E78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8162E8" w:rsidRPr="00E97E78" w:rsidRDefault="008162E8" w:rsidP="00E97E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E97E78">
              <w:rPr>
                <w:rFonts w:ascii="Arial" w:hAnsi="Arial" w:cs="Arial"/>
                <w:bCs/>
                <w:sz w:val="24"/>
                <w:szCs w:val="24"/>
              </w:rPr>
              <w:t>EFS+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kwartał/ 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kwartał 2024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godzin zegarowych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FC145F" w:rsidRDefault="008162E8" w:rsidP="00E97E78">
            <w:pPr>
              <w:pStyle w:val="NormalnyWeb"/>
              <w:spacing w:after="0"/>
              <w:rPr>
                <w:rFonts w:ascii="Arial" w:hAnsi="Arial" w:cs="Arial"/>
              </w:rPr>
            </w:pPr>
            <w:r w:rsidRPr="00E97E78">
              <w:rPr>
                <w:rFonts w:ascii="Arial" w:hAnsi="Arial" w:cs="Arial"/>
                <w:color w:val="000000"/>
              </w:rPr>
              <w:t>- osoby zarejestrowane</w:t>
            </w:r>
            <w:r w:rsidRPr="00E97E78">
              <w:rPr>
                <w:rFonts w:ascii="Arial" w:hAnsi="Arial" w:cs="Arial"/>
              </w:rPr>
              <w:t xml:space="preserve"> jako bezrobotne </w:t>
            </w:r>
            <w:r w:rsidRPr="00E97E78">
              <w:rPr>
                <w:rFonts w:ascii="Arial" w:hAnsi="Arial" w:cs="Arial"/>
                <w:color w:val="000000"/>
              </w:rPr>
              <w:t>w tut. Urzędzie Pracy, którym wsparcie szkoleniowe określono w Indywidualnym Planie Działania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do 30 roku życia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wewnętrzny</w:t>
            </w:r>
          </w:p>
          <w:p w:rsidR="008162E8" w:rsidRPr="00E97E78" w:rsidRDefault="008162E8" w:rsidP="00E97E7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Zaświadczenie 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ukończeniu kursu</w:t>
            </w:r>
          </w:p>
          <w:p w:rsidR="008162E8" w:rsidRPr="00E97E78" w:rsidRDefault="008162E8" w:rsidP="00E97E7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62E8" w:rsidRPr="00E97E78" w:rsidTr="00C956C6">
        <w:trPr>
          <w:trHeight w:val="270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5863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162E8" w:rsidRPr="00E97E78" w:rsidRDefault="008162E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97E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</w:tbl>
    <w:p w:rsidR="008861BB" w:rsidRPr="00E97E78" w:rsidRDefault="008861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8861BB" w:rsidRPr="00E97E78" w:rsidRDefault="008861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861BB" w:rsidRPr="00E97E78" w:rsidSect="006964EE">
      <w:pgSz w:w="16838" w:h="11906" w:orient="landscape"/>
      <w:pgMar w:top="1418" w:right="1418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61BB"/>
    <w:rsid w:val="00042359"/>
    <w:rsid w:val="00061DC5"/>
    <w:rsid w:val="000835F5"/>
    <w:rsid w:val="00094879"/>
    <w:rsid w:val="000C301F"/>
    <w:rsid w:val="000F5D1A"/>
    <w:rsid w:val="000F79E6"/>
    <w:rsid w:val="00120719"/>
    <w:rsid w:val="001268E8"/>
    <w:rsid w:val="00170929"/>
    <w:rsid w:val="002216D7"/>
    <w:rsid w:val="00225DCE"/>
    <w:rsid w:val="00237169"/>
    <w:rsid w:val="002A4DED"/>
    <w:rsid w:val="00304268"/>
    <w:rsid w:val="00316141"/>
    <w:rsid w:val="00321EAE"/>
    <w:rsid w:val="00382A87"/>
    <w:rsid w:val="003A2BAD"/>
    <w:rsid w:val="003A61A6"/>
    <w:rsid w:val="003A6DE6"/>
    <w:rsid w:val="003B212A"/>
    <w:rsid w:val="003D7CED"/>
    <w:rsid w:val="004039A7"/>
    <w:rsid w:val="00424D2E"/>
    <w:rsid w:val="004344AF"/>
    <w:rsid w:val="004D6B48"/>
    <w:rsid w:val="004E5030"/>
    <w:rsid w:val="004E63F7"/>
    <w:rsid w:val="004F555F"/>
    <w:rsid w:val="00511288"/>
    <w:rsid w:val="00546170"/>
    <w:rsid w:val="005863BA"/>
    <w:rsid w:val="005A07E5"/>
    <w:rsid w:val="005A129B"/>
    <w:rsid w:val="005D2D5D"/>
    <w:rsid w:val="005F1BFD"/>
    <w:rsid w:val="005F2B3C"/>
    <w:rsid w:val="006266AA"/>
    <w:rsid w:val="00644302"/>
    <w:rsid w:val="00674735"/>
    <w:rsid w:val="0068188D"/>
    <w:rsid w:val="006915CA"/>
    <w:rsid w:val="006964EE"/>
    <w:rsid w:val="007007A5"/>
    <w:rsid w:val="00725F09"/>
    <w:rsid w:val="00742663"/>
    <w:rsid w:val="008162E8"/>
    <w:rsid w:val="0084003A"/>
    <w:rsid w:val="008861BB"/>
    <w:rsid w:val="008B1FA9"/>
    <w:rsid w:val="008E0AAC"/>
    <w:rsid w:val="008E1AA4"/>
    <w:rsid w:val="00921C18"/>
    <w:rsid w:val="00922BFF"/>
    <w:rsid w:val="00940C90"/>
    <w:rsid w:val="009C0B06"/>
    <w:rsid w:val="009D4928"/>
    <w:rsid w:val="009F1C51"/>
    <w:rsid w:val="00A31DF1"/>
    <w:rsid w:val="00AE7B3D"/>
    <w:rsid w:val="00B0681F"/>
    <w:rsid w:val="00B2054A"/>
    <w:rsid w:val="00B308BF"/>
    <w:rsid w:val="00B35894"/>
    <w:rsid w:val="00B83ECD"/>
    <w:rsid w:val="00BA55B4"/>
    <w:rsid w:val="00BB3C25"/>
    <w:rsid w:val="00C02577"/>
    <w:rsid w:val="00C85A3F"/>
    <w:rsid w:val="00C956C6"/>
    <w:rsid w:val="00CB18FC"/>
    <w:rsid w:val="00CD1A8A"/>
    <w:rsid w:val="00CF2831"/>
    <w:rsid w:val="00CF5EB1"/>
    <w:rsid w:val="00CF70D2"/>
    <w:rsid w:val="00D30BE2"/>
    <w:rsid w:val="00D57758"/>
    <w:rsid w:val="00D74861"/>
    <w:rsid w:val="00D76A2D"/>
    <w:rsid w:val="00D77062"/>
    <w:rsid w:val="00D9440F"/>
    <w:rsid w:val="00DB2E73"/>
    <w:rsid w:val="00DD35FE"/>
    <w:rsid w:val="00DD4E43"/>
    <w:rsid w:val="00E13FB4"/>
    <w:rsid w:val="00E35D27"/>
    <w:rsid w:val="00E47F11"/>
    <w:rsid w:val="00E54847"/>
    <w:rsid w:val="00E82E0F"/>
    <w:rsid w:val="00E92623"/>
    <w:rsid w:val="00E97E78"/>
    <w:rsid w:val="00F27EB7"/>
    <w:rsid w:val="00F472FB"/>
    <w:rsid w:val="00F856E6"/>
    <w:rsid w:val="00FA6BD2"/>
    <w:rsid w:val="00FC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67C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861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861BB"/>
    <w:pPr>
      <w:spacing w:after="140" w:line="288" w:lineRule="auto"/>
    </w:pPr>
  </w:style>
  <w:style w:type="paragraph" w:styleId="Lista">
    <w:name w:val="List"/>
    <w:basedOn w:val="Tekstpodstawowy"/>
    <w:rsid w:val="008861BB"/>
    <w:rPr>
      <w:rFonts w:cs="Mangal"/>
    </w:rPr>
  </w:style>
  <w:style w:type="paragraph" w:customStyle="1" w:styleId="Caption">
    <w:name w:val="Caption"/>
    <w:basedOn w:val="Normalny"/>
    <w:qFormat/>
    <w:rsid w:val="00886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61BB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6E57A0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8861BB"/>
  </w:style>
  <w:style w:type="paragraph" w:customStyle="1" w:styleId="Nagwektabeli">
    <w:name w:val="Nagłówek tabeli"/>
    <w:basedOn w:val="Zawartotabeli"/>
    <w:qFormat/>
    <w:rsid w:val="008861BB"/>
  </w:style>
  <w:style w:type="table" w:styleId="Tabela-Siatka">
    <w:name w:val="Table Grid"/>
    <w:basedOn w:val="Standardowy"/>
    <w:uiPriority w:val="59"/>
    <w:rsid w:val="006E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dc:description/>
  <cp:lastModifiedBy>azielinska</cp:lastModifiedBy>
  <cp:revision>173</cp:revision>
  <cp:lastPrinted>2024-01-18T11:44:00Z</cp:lastPrinted>
  <dcterms:created xsi:type="dcterms:W3CDTF">2013-12-20T11:24:00Z</dcterms:created>
  <dcterms:modified xsi:type="dcterms:W3CDTF">2024-01-23T06:19:00Z</dcterms:modified>
  <dc:language>pl-PL</dc:language>
</cp:coreProperties>
</file>